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2DD" w:rsidRDefault="007062DD" w:rsidP="00AB7BA1">
      <w:pPr>
        <w:jc w:val="center"/>
        <w:rPr>
          <w:b/>
          <w:sz w:val="28"/>
          <w:szCs w:val="28"/>
        </w:rPr>
      </w:pPr>
    </w:p>
    <w:p w:rsidR="00B05A31" w:rsidRDefault="00E945C7" w:rsidP="00AB7B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THỦ TỤC </w:t>
      </w:r>
      <w:r w:rsidR="00647449" w:rsidRPr="00647449">
        <w:rPr>
          <w:b/>
          <w:sz w:val="28"/>
          <w:szCs w:val="28"/>
        </w:rPr>
        <w:t>HỒ SƠ GIẢNG VIÊN THỈNH GIẢNG</w:t>
      </w:r>
    </w:p>
    <w:p w:rsidR="00647449" w:rsidRPr="00647449" w:rsidRDefault="00647449" w:rsidP="00AB7BA1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47449">
        <w:rPr>
          <w:sz w:val="28"/>
          <w:szCs w:val="28"/>
        </w:rPr>
        <w:t>Đơn</w:t>
      </w:r>
      <w:r>
        <w:rPr>
          <w:sz w:val="28"/>
          <w:szCs w:val="28"/>
        </w:rPr>
        <w:t xml:space="preserve"> xin dạy hợp đồng thỉnh giảng (</w:t>
      </w:r>
      <w:r w:rsidR="00E945C7">
        <w:rPr>
          <w:sz w:val="28"/>
          <w:szCs w:val="28"/>
        </w:rPr>
        <w:t>Đính kèm mẫu 01</w:t>
      </w:r>
      <w:r w:rsidRPr="00647449">
        <w:rPr>
          <w:sz w:val="28"/>
          <w:szCs w:val="28"/>
        </w:rPr>
        <w:t>)</w:t>
      </w:r>
    </w:p>
    <w:p w:rsidR="00647449" w:rsidRPr="00647449" w:rsidRDefault="00647449" w:rsidP="00AB7BA1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47449">
        <w:rPr>
          <w:sz w:val="28"/>
          <w:szCs w:val="28"/>
        </w:rPr>
        <w:t>Phiếu đánh giá dự giờ (Nếu GV đang tham gia giảng dạy tại trường khác thì gửi bảng photo phiếu đánh giá dự giờ mới nhất tại trường đó)</w:t>
      </w:r>
      <w:r w:rsidR="00BC73E7">
        <w:rPr>
          <w:sz w:val="28"/>
          <w:szCs w:val="28"/>
        </w:rPr>
        <w:t xml:space="preserve">(Đính kèm theo </w:t>
      </w:r>
      <w:r w:rsidR="00E945C7">
        <w:rPr>
          <w:sz w:val="28"/>
          <w:szCs w:val="28"/>
        </w:rPr>
        <w:t>mẫu 02,03</w:t>
      </w:r>
      <w:r w:rsidR="00BC73E7">
        <w:rPr>
          <w:sz w:val="28"/>
          <w:szCs w:val="28"/>
        </w:rPr>
        <w:t>)</w:t>
      </w:r>
      <w:r w:rsidRPr="00647449">
        <w:rPr>
          <w:sz w:val="28"/>
          <w:szCs w:val="28"/>
        </w:rPr>
        <w:t>.</w:t>
      </w:r>
      <w:bookmarkStart w:id="0" w:name="_GoBack"/>
      <w:bookmarkEnd w:id="0"/>
    </w:p>
    <w:p w:rsidR="00647449" w:rsidRPr="00647449" w:rsidRDefault="00647449" w:rsidP="00AB7BA1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47449">
        <w:rPr>
          <w:sz w:val="28"/>
          <w:szCs w:val="28"/>
        </w:rPr>
        <w:t>Lý lịch cá nhân</w:t>
      </w:r>
    </w:p>
    <w:p w:rsidR="00647449" w:rsidRPr="00647449" w:rsidRDefault="00647449" w:rsidP="00AB7BA1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47449">
        <w:rPr>
          <w:sz w:val="28"/>
          <w:szCs w:val="28"/>
        </w:rPr>
        <w:t>Bản sao văn bằng + bảng điểm; chứng chỉ.</w:t>
      </w:r>
    </w:p>
    <w:p w:rsidR="00647449" w:rsidRPr="00647449" w:rsidRDefault="00647449" w:rsidP="00AB7BA1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47449">
        <w:rPr>
          <w:sz w:val="28"/>
          <w:szCs w:val="28"/>
        </w:rPr>
        <w:t>Bản sao chứng chỉ nghiệp vụ sư phạm hoặc sư phạm dạy nghề.</w:t>
      </w:r>
    </w:p>
    <w:p w:rsidR="00647449" w:rsidRPr="00647449" w:rsidRDefault="00647449" w:rsidP="00AB7BA1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47449">
        <w:rPr>
          <w:sz w:val="28"/>
          <w:szCs w:val="28"/>
        </w:rPr>
        <w:t>Các giấy tờ khác: Hộ khẩu; CMND; giấy khám sức khỏe…</w:t>
      </w:r>
    </w:p>
    <w:p w:rsidR="00647449" w:rsidRDefault="00647449" w:rsidP="00AB7BA1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47449">
        <w:rPr>
          <w:sz w:val="28"/>
          <w:szCs w:val="28"/>
        </w:rPr>
        <w:t>2 ảnh 3x4</w:t>
      </w:r>
      <w:r w:rsidR="003B264E">
        <w:rPr>
          <w:sz w:val="28"/>
          <w:szCs w:val="28"/>
        </w:rPr>
        <w:t>.</w:t>
      </w:r>
    </w:p>
    <w:p w:rsidR="00E945C7" w:rsidRDefault="00E945C7" w:rsidP="00AB7BA1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Cung cấp thông tin Mã số thuế thu nhập cá nhân và thông tin tài khoản ngân hàng.</w:t>
      </w:r>
    </w:p>
    <w:p w:rsidR="007062DD" w:rsidRDefault="003B264E" w:rsidP="00AB7BA1">
      <w:pPr>
        <w:pStyle w:val="ListParagraph"/>
        <w:spacing w:line="360" w:lineRule="auto"/>
        <w:ind w:left="0" w:firstLine="1134"/>
        <w:jc w:val="both"/>
        <w:rPr>
          <w:sz w:val="28"/>
          <w:szCs w:val="28"/>
        </w:rPr>
      </w:pPr>
      <w:r w:rsidRPr="003B264E">
        <w:rPr>
          <w:i/>
          <w:sz w:val="28"/>
          <w:szCs w:val="28"/>
          <w:u w:val="single"/>
        </w:rPr>
        <w:t>Lưu ý:</w:t>
      </w:r>
      <w:r>
        <w:rPr>
          <w:sz w:val="28"/>
          <w:szCs w:val="28"/>
        </w:rPr>
        <w:t xml:space="preserve"> Tất cả các giấy tờ, văn bằng, chứng chỉ </w:t>
      </w:r>
      <w:r w:rsidRPr="003B264E">
        <w:rPr>
          <w:b/>
          <w:sz w:val="28"/>
          <w:szCs w:val="28"/>
        </w:rPr>
        <w:t xml:space="preserve">pho to trên khổ giấy A4 </w:t>
      </w:r>
      <w:r>
        <w:rPr>
          <w:sz w:val="28"/>
          <w:szCs w:val="28"/>
        </w:rPr>
        <w:t>và phải được công chứng của cơ quan có thẩm quyền. Riêng giấy tờ khác phải công chứng trong thời hạn 6 tháng gần nhất.</w:t>
      </w:r>
    </w:p>
    <w:p w:rsidR="007062DD" w:rsidRDefault="007062D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62DD" w:rsidRPr="00E945C7" w:rsidRDefault="00E945C7" w:rsidP="00E945C7">
      <w:pPr>
        <w:pStyle w:val="NormalWeb"/>
        <w:spacing w:before="0" w:beforeAutospacing="0" w:after="0" w:afterAutospacing="0"/>
        <w:contextualSpacing/>
        <w:jc w:val="right"/>
        <w:rPr>
          <w:b/>
          <w:bCs/>
        </w:rPr>
      </w:pPr>
      <w:r w:rsidRPr="00E945C7"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D35574F" wp14:editId="02636039">
                <wp:simplePos x="0" y="0"/>
                <wp:positionH relativeFrom="column">
                  <wp:posOffset>5557519</wp:posOffset>
                </wp:positionH>
                <wp:positionV relativeFrom="paragraph">
                  <wp:posOffset>-66675</wp:posOffset>
                </wp:positionV>
                <wp:extent cx="714375" cy="31432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37.6pt;margin-top:-5.25pt;width:56.25pt;height:24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" fillcolor="white [3212]" strokecolor="#f79646 [3209]" strokeweight="2pt"/>
            </w:pict>
          </mc:Fallback>
        </mc:AlternateContent>
      </w:r>
      <w:r w:rsidRPr="00E945C7">
        <w:rPr>
          <w:b/>
          <w:bCs/>
        </w:rPr>
        <w:t>Mẫu 01</w:t>
      </w:r>
    </w:p>
    <w:p w:rsidR="007062DD" w:rsidRDefault="007062DD" w:rsidP="007062DD">
      <w:pPr>
        <w:pStyle w:val="Normal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 xml:space="preserve">CỘNG </w:t>
      </w:r>
      <w:r w:rsidRPr="009C57E1">
        <w:rPr>
          <w:b/>
          <w:bCs/>
          <w:sz w:val="26"/>
          <w:szCs w:val="26"/>
          <w:lang w:val="vi-VN"/>
        </w:rPr>
        <w:t>HÒA XÃ HỘI CHỦ NGHĨA VIỆT NAM</w:t>
      </w:r>
    </w:p>
    <w:p w:rsidR="007062DD" w:rsidRDefault="007062DD" w:rsidP="007062DD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:rsidR="007062DD" w:rsidRPr="00720D79" w:rsidRDefault="007062DD" w:rsidP="007062DD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46990</wp:posOffset>
                </wp:positionV>
                <wp:extent cx="1895475" cy="635"/>
                <wp:effectExtent l="9525" t="7620" r="9525" b="1079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9.75pt;margin-top:3.7pt;width:149.2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"/>
            </w:pict>
          </mc:Fallback>
        </mc:AlternateContent>
      </w:r>
    </w:p>
    <w:p w:rsidR="007062DD" w:rsidRDefault="007062DD" w:rsidP="007062DD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bookmarkStart w:id="1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1"/>
      <w:r w:rsidRPr="00922CE6">
        <w:rPr>
          <w:b/>
          <w:bCs/>
          <w:sz w:val="28"/>
          <w:szCs w:val="28"/>
        </w:rPr>
        <w:t>XIN DẠY HỢP ĐỒNG THỈNH GIẢNG</w:t>
      </w:r>
    </w:p>
    <w:p w:rsidR="007062DD" w:rsidRPr="00922CE6" w:rsidRDefault="007062DD" w:rsidP="007062DD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</w:p>
    <w:p w:rsidR="007062DD" w:rsidRDefault="007062DD" w:rsidP="007062DD">
      <w:pPr>
        <w:pStyle w:val="NormalWeb"/>
        <w:spacing w:before="120" w:beforeAutospacing="0" w:after="120" w:afterAutospacing="0"/>
        <w:jc w:val="center"/>
        <w:rPr>
          <w:bCs/>
          <w:sz w:val="28"/>
          <w:szCs w:val="28"/>
        </w:rPr>
      </w:pPr>
      <w:r w:rsidRPr="00922CE6">
        <w:rPr>
          <w:bCs/>
          <w:sz w:val="28"/>
          <w:szCs w:val="28"/>
        </w:rPr>
        <w:t>Kính gửi: Hiệu trưởng Trường Cao đẳng Lý Tự Trọng TPHCM.</w:t>
      </w:r>
    </w:p>
    <w:p w:rsidR="007062DD" w:rsidRPr="00922CE6" w:rsidRDefault="007062DD" w:rsidP="007062DD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</w:p>
    <w:p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Tôi </w:t>
      </w:r>
      <w:r w:rsidRPr="00CB56B2">
        <w:rPr>
          <w:sz w:val="28"/>
          <w:szCs w:val="28"/>
          <w:lang w:val="vi-VN"/>
        </w:rPr>
        <w:t>tên: </w:t>
      </w:r>
      <w:r>
        <w:rPr>
          <w:sz w:val="28"/>
          <w:szCs w:val="28"/>
          <w:lang w:val="vi-VN"/>
        </w:rPr>
        <w:t>………………………………</w:t>
      </w:r>
      <w:r w:rsidRPr="00CB56B2">
        <w:rPr>
          <w:sz w:val="28"/>
          <w:szCs w:val="28"/>
        </w:rPr>
        <w:t>Sinh ngày</w:t>
      </w:r>
      <w:r>
        <w:rPr>
          <w:sz w:val="28"/>
          <w:szCs w:val="28"/>
          <w:lang w:val="vi-VN"/>
        </w:rPr>
        <w:t>……………</w:t>
      </w:r>
      <w:r w:rsidRPr="00CB56B2">
        <w:rPr>
          <w:sz w:val="28"/>
          <w:szCs w:val="28"/>
          <w:lang w:val="vi-VN"/>
        </w:rPr>
        <w:t xml:space="preserve"> </w:t>
      </w:r>
      <w:r w:rsidRPr="00CB56B2">
        <w:rPr>
          <w:sz w:val="28"/>
          <w:szCs w:val="28"/>
        </w:rPr>
        <w:t>Giới tính</w:t>
      </w:r>
      <w:r w:rsidRPr="00CB56B2">
        <w:rPr>
          <w:sz w:val="28"/>
          <w:szCs w:val="28"/>
          <w:lang w:val="vi-VN"/>
        </w:rPr>
        <w:t>:</w:t>
      </w:r>
      <w:r w:rsidRPr="00CB56B2">
        <w:rPr>
          <w:sz w:val="28"/>
          <w:szCs w:val="28"/>
        </w:rPr>
        <w:t>……</w:t>
      </w:r>
    </w:p>
    <w:p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Quê quán:</w:t>
      </w:r>
      <w:r>
        <w:rPr>
          <w:sz w:val="28"/>
          <w:szCs w:val="28"/>
        </w:rPr>
        <w:t>…………………</w:t>
      </w:r>
      <w:r w:rsidRPr="00CB56B2">
        <w:rPr>
          <w:sz w:val="28"/>
          <w:szCs w:val="28"/>
        </w:rPr>
        <w:t xml:space="preserve"> Dân tộc</w:t>
      </w:r>
      <w:r>
        <w:rPr>
          <w:sz w:val="28"/>
          <w:szCs w:val="28"/>
        </w:rPr>
        <w:t>……………</w:t>
      </w:r>
      <w:r w:rsidRPr="00CB56B2">
        <w:rPr>
          <w:sz w:val="28"/>
          <w:szCs w:val="28"/>
        </w:rPr>
        <w:t xml:space="preserve"> ĐT liên lạc ………………</w:t>
      </w:r>
    </w:p>
    <w:p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Hộ khẩu thường trú:</w:t>
      </w:r>
      <w:r>
        <w:rPr>
          <w:sz w:val="28"/>
          <w:szCs w:val="28"/>
        </w:rPr>
        <w:t>…………………………………………………………</w:t>
      </w:r>
    </w:p>
    <w:p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Chỗ ở hiện nay:</w:t>
      </w:r>
      <w:r>
        <w:rPr>
          <w:sz w:val="28"/>
          <w:szCs w:val="28"/>
        </w:rPr>
        <w:t>………………………………………………………………</w:t>
      </w:r>
    </w:p>
    <w:p w:rsidR="007062DD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Trình độ chuyên môn </w:t>
      </w:r>
      <w:r w:rsidRPr="00CB56B2">
        <w:rPr>
          <w:sz w:val="28"/>
          <w:szCs w:val="28"/>
        </w:rPr>
        <w:t>đào tạo:</w:t>
      </w:r>
      <w:r>
        <w:rPr>
          <w:sz w:val="28"/>
          <w:szCs w:val="28"/>
        </w:rPr>
        <w:t>………………………………………………</w:t>
      </w:r>
    </w:p>
    <w:p w:rsidR="007062DD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Trường đào tạo: ………………………………………………………………</w:t>
      </w:r>
    </w:p>
    <w:p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Trình độ chuyên môn cao nhất: ……………………………………………</w:t>
      </w:r>
    </w:p>
    <w:p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Trường đào tạo: ………………………………………………………………</w:t>
      </w:r>
    </w:p>
    <w:p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Hiện đang công tác tại đơn vị: ………………………………………………</w:t>
      </w:r>
    </w:p>
    <w:p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Tình trạng sức khỏe (đính kèm giấy khám sức khỏe): ………………………</w:t>
      </w:r>
    </w:p>
    <w:p w:rsidR="007062DD" w:rsidRDefault="007062DD" w:rsidP="00BF49DC">
      <w:pPr>
        <w:pStyle w:val="NormalWeb"/>
        <w:spacing w:before="240" w:beforeAutospacing="0" w:after="24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Nay tôi làm đơn này</w:t>
      </w:r>
      <w:r>
        <w:rPr>
          <w:sz w:val="28"/>
          <w:szCs w:val="28"/>
        </w:rPr>
        <w:t xml:space="preserve"> kính đề nghị được ký hợp đồng giảng dạy thỉnh giảng môn/ngành………… với quý trường. </w:t>
      </w:r>
    </w:p>
    <w:p w:rsidR="007062DD" w:rsidRDefault="007062DD" w:rsidP="00BF49DC">
      <w:pPr>
        <w:pStyle w:val="NormalWeb"/>
        <w:spacing w:before="240" w:beforeAutospacing="0" w:after="24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Nếu được ký hợp đồng thỉnh giảng, tôi cam đoan thực hiện đầy đủ nhiệm vụ theo quy định của Nhà trường.</w:t>
      </w:r>
    </w:p>
    <w:p w:rsidR="007062DD" w:rsidRPr="00CB56B2" w:rsidRDefault="007062DD" w:rsidP="00BF49DC">
      <w:pPr>
        <w:pStyle w:val="NormalWeb"/>
        <w:spacing w:before="240" w:beforeAutospacing="0" w:after="24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 </w:t>
      </w:r>
      <w:r>
        <w:rPr>
          <w:sz w:val="28"/>
          <w:szCs w:val="28"/>
        </w:rPr>
        <w:t>Kính mong được sự chấp thuận của Hiệu trưởng./.</w:t>
      </w:r>
    </w:p>
    <w:p w:rsidR="007062DD" w:rsidRDefault="007062DD" w:rsidP="007062DD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:rsidR="007062DD" w:rsidRPr="00D67146" w:rsidRDefault="007062DD" w:rsidP="007062DD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</w:rPr>
      </w:pPr>
      <w:r>
        <w:rPr>
          <w:sz w:val="26"/>
          <w:szCs w:val="26"/>
        </w:rPr>
        <w:tab/>
      </w:r>
      <w:r w:rsidRPr="00D67146">
        <w:rPr>
          <w:i/>
          <w:sz w:val="28"/>
          <w:szCs w:val="28"/>
        </w:rPr>
        <w:t>……………, ngày …. tháng ….. năm …...</w:t>
      </w:r>
    </w:p>
    <w:p w:rsidR="007062DD" w:rsidRDefault="007062DD" w:rsidP="007062DD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67146">
        <w:rPr>
          <w:b/>
          <w:sz w:val="28"/>
          <w:szCs w:val="28"/>
        </w:rPr>
        <w:t>KÍNH ĐƠN</w:t>
      </w:r>
    </w:p>
    <w:p w:rsidR="00E945C7" w:rsidRDefault="00E945C7">
      <w:pPr>
        <w:rPr>
          <w:b/>
          <w:sz w:val="28"/>
          <w:szCs w:val="28"/>
        </w:rPr>
      </w:pPr>
    </w:p>
    <w:p w:rsidR="00E945C7" w:rsidRDefault="00E945C7">
      <w:pPr>
        <w:rPr>
          <w:b/>
          <w:sz w:val="28"/>
          <w:szCs w:val="28"/>
        </w:rPr>
      </w:pPr>
    </w:p>
    <w:p w:rsidR="00E945C7" w:rsidRDefault="00E945C7">
      <w:pPr>
        <w:rPr>
          <w:b/>
          <w:sz w:val="28"/>
          <w:szCs w:val="28"/>
        </w:rPr>
      </w:pPr>
    </w:p>
    <w:p w:rsidR="00E945C7" w:rsidRDefault="00E945C7">
      <w:pPr>
        <w:rPr>
          <w:b/>
          <w:sz w:val="28"/>
          <w:szCs w:val="28"/>
        </w:rPr>
      </w:pPr>
    </w:p>
    <w:p w:rsidR="00E945C7" w:rsidRDefault="00E945C7" w:rsidP="00BF49DC">
      <w:pPr>
        <w:spacing w:after="360"/>
        <w:rPr>
          <w:b/>
          <w:sz w:val="28"/>
          <w:szCs w:val="28"/>
        </w:rPr>
      </w:pPr>
    </w:p>
    <w:p w:rsidR="007062DD" w:rsidRPr="00E945C7" w:rsidRDefault="00E945C7" w:rsidP="00E945C7">
      <w:pPr>
        <w:jc w:val="right"/>
        <w:rPr>
          <w:b/>
          <w:sz w:val="22"/>
          <w:szCs w:val="22"/>
        </w:rPr>
      </w:pPr>
      <w:r w:rsidRPr="00E945C7">
        <w:rPr>
          <w:b/>
          <w:bCs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02F7DC5C" wp14:editId="79CD68AB">
                <wp:simplePos x="0" y="0"/>
                <wp:positionH relativeFrom="column">
                  <wp:posOffset>5576570</wp:posOffset>
                </wp:positionH>
                <wp:positionV relativeFrom="paragraph">
                  <wp:posOffset>-76200</wp:posOffset>
                </wp:positionV>
                <wp:extent cx="628650" cy="30480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439.1pt;margin-top:-6pt;width:49.5pt;height:24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" fillcolor="white [3212]" strokecolor="#f79646 [3209]" strokeweight="2pt"/>
            </w:pict>
          </mc:Fallback>
        </mc:AlternateContent>
      </w:r>
      <w:r w:rsidRPr="00E945C7">
        <w:rPr>
          <w:b/>
          <w:sz w:val="22"/>
          <w:szCs w:val="22"/>
        </w:rPr>
        <w:t>Mẫu 02</w:t>
      </w:r>
    </w:p>
    <w:tbl>
      <w:tblPr>
        <w:tblW w:w="10260" w:type="dxa"/>
        <w:tblInd w:w="-252" w:type="dxa"/>
        <w:tblLook w:val="04A0" w:firstRow="1" w:lastRow="0" w:firstColumn="1" w:lastColumn="0" w:noHBand="0" w:noVBand="1"/>
      </w:tblPr>
      <w:tblGrid>
        <w:gridCol w:w="4500"/>
        <w:gridCol w:w="5760"/>
      </w:tblGrid>
      <w:tr w:rsidR="007062DD" w:rsidRPr="006B6577" w:rsidTr="00B81499">
        <w:trPr>
          <w:trHeight w:val="1170"/>
        </w:trPr>
        <w:tc>
          <w:tcPr>
            <w:tcW w:w="4500" w:type="dxa"/>
            <w:shd w:val="clear" w:color="auto" w:fill="auto"/>
          </w:tcPr>
          <w:p w:rsidR="007062DD" w:rsidRPr="006B6577" w:rsidRDefault="007062DD" w:rsidP="007062DD">
            <w:pPr>
              <w:spacing w:after="0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UBND THÀNH PHỐ HỒ CHÍ MINH</w:t>
            </w:r>
          </w:p>
          <w:p w:rsidR="007062DD" w:rsidRPr="006B6577" w:rsidRDefault="007062DD" w:rsidP="007062DD">
            <w:pPr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3C86FEC" wp14:editId="4B7A8208">
                      <wp:simplePos x="0" y="0"/>
                      <wp:positionH relativeFrom="column">
                        <wp:posOffset>416560</wp:posOffset>
                      </wp:positionH>
                      <wp:positionV relativeFrom="paragraph">
                        <wp:posOffset>345440</wp:posOffset>
                      </wp:positionV>
                      <wp:extent cx="1914525" cy="0"/>
                      <wp:effectExtent l="9525" t="9525" r="9525" b="952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32.8pt;margin-top:27.2pt;width:150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"/>
                  </w:pict>
                </mc:Fallback>
              </mc:AlternateContent>
            </w:r>
            <w:r w:rsidRPr="006B6577">
              <w:rPr>
                <w:b/>
                <w:sz w:val="24"/>
                <w:szCs w:val="24"/>
              </w:rPr>
              <w:t>TRƯỜNG CAO ĐẲNG LÝ TỰ TRỌNG THÀNH PHỐ HỒ CHÍ MINH</w:t>
            </w:r>
          </w:p>
        </w:tc>
        <w:tc>
          <w:tcPr>
            <w:tcW w:w="5760" w:type="dxa"/>
            <w:shd w:val="clear" w:color="auto" w:fill="auto"/>
          </w:tcPr>
          <w:p w:rsidR="007062DD" w:rsidRPr="006B6577" w:rsidRDefault="007062DD" w:rsidP="007062DD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CỘNG HÒA XÃ HỘI CHỦ NGHĨA VIỆT NAM</w:t>
            </w:r>
          </w:p>
          <w:p w:rsidR="007062DD" w:rsidRPr="006B6577" w:rsidRDefault="007062DD" w:rsidP="007062DD">
            <w:pPr>
              <w:spacing w:after="0"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35DB49D1" wp14:editId="38ABB9C2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201929</wp:posOffset>
                      </wp:positionV>
                      <wp:extent cx="1988820" cy="0"/>
                      <wp:effectExtent l="0" t="0" r="1143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888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7pt,15.9pt" to="217.3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" strokecolor="windowText">
                      <o:lock v:ext="edit" shapetype="f"/>
                    </v:line>
                  </w:pict>
                </mc:Fallback>
              </mc:AlternateContent>
            </w:r>
            <w:r w:rsidRPr="006B6577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7062DD" w:rsidRPr="006B6577" w:rsidRDefault="007062DD" w:rsidP="007062DD">
      <w:pPr>
        <w:tabs>
          <w:tab w:val="center" w:pos="1800"/>
          <w:tab w:val="center" w:pos="7560"/>
        </w:tabs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6577">
        <w:rPr>
          <w:lang w:eastAsia="ko-KR"/>
        </w:rPr>
        <w:t xml:space="preserve">                             </w:t>
      </w:r>
    </w:p>
    <w:p w:rsidR="007062DD" w:rsidRPr="006B6577" w:rsidRDefault="007062DD" w:rsidP="007062DD">
      <w:pPr>
        <w:pStyle w:val="Heading2"/>
        <w:ind w:left="0"/>
        <w:jc w:val="center"/>
        <w:rPr>
          <w:rFonts w:ascii="Times New Roman" w:hAnsi="Times New Roman"/>
          <w:szCs w:val="28"/>
        </w:rPr>
      </w:pPr>
      <w:r w:rsidRPr="006B6577">
        <w:rPr>
          <w:rFonts w:ascii="Times New Roman" w:hAnsi="Times New Roman"/>
          <w:szCs w:val="28"/>
        </w:rPr>
        <w:t>PHIẾU DỰ GIỜ BÀI GIẢNG LÝ THUYẾT</w:t>
      </w:r>
    </w:p>
    <w:p w:rsidR="007062DD" w:rsidRPr="006B6577" w:rsidRDefault="007062DD" w:rsidP="007062DD">
      <w:pPr>
        <w:tabs>
          <w:tab w:val="left" w:pos="540"/>
          <w:tab w:val="right" w:leader="dot" w:pos="9540"/>
        </w:tabs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sz w:val="26"/>
          <w:szCs w:val="26"/>
          <w:lang w:eastAsia="ko-KR"/>
        </w:rPr>
      </w:pPr>
      <w:r w:rsidRPr="006B6577">
        <w:rPr>
          <w:sz w:val="26"/>
          <w:szCs w:val="26"/>
          <w:lang w:eastAsia="ko-KR"/>
        </w:rPr>
        <w:t xml:space="preserve">Họ và tên GV được dự giờ : </w:t>
      </w:r>
      <w:r w:rsidRPr="006B6577">
        <w:rPr>
          <w:sz w:val="26"/>
          <w:szCs w:val="26"/>
          <w:lang w:eastAsia="ko-KR"/>
        </w:rPr>
        <w:tab/>
      </w:r>
    </w:p>
    <w:p w:rsidR="007062DD" w:rsidRPr="006B6577" w:rsidRDefault="007062DD" w:rsidP="007062DD">
      <w:pPr>
        <w:tabs>
          <w:tab w:val="left" w:pos="540"/>
          <w:tab w:val="left" w:leader="dot" w:pos="4680"/>
          <w:tab w:val="left" w:leader="dot" w:pos="7560"/>
          <w:tab w:val="right" w:leader="dot" w:pos="9540"/>
        </w:tabs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sz w:val="26"/>
          <w:szCs w:val="26"/>
          <w:lang w:eastAsia="ko-KR"/>
        </w:rPr>
      </w:pPr>
      <w:r w:rsidRPr="006B6577">
        <w:rPr>
          <w:sz w:val="26"/>
          <w:szCs w:val="26"/>
          <w:lang w:eastAsia="ko-KR"/>
        </w:rPr>
        <w:t>Đơn vị tổ (Khoa) :</w:t>
      </w:r>
      <w:r w:rsidRPr="006B6577">
        <w:rPr>
          <w:sz w:val="26"/>
          <w:szCs w:val="26"/>
          <w:lang w:eastAsia="ko-KR"/>
        </w:rPr>
        <w:tab/>
        <w:t xml:space="preserve">Môn dạy: </w:t>
      </w:r>
      <w:r w:rsidRPr="006B6577">
        <w:rPr>
          <w:sz w:val="26"/>
          <w:szCs w:val="26"/>
          <w:lang w:eastAsia="ko-KR"/>
        </w:rPr>
        <w:tab/>
        <w:t xml:space="preserve">Lớp: </w:t>
      </w:r>
      <w:r w:rsidRPr="006B6577">
        <w:rPr>
          <w:sz w:val="26"/>
          <w:szCs w:val="26"/>
          <w:lang w:eastAsia="ko-KR"/>
        </w:rPr>
        <w:tab/>
      </w:r>
    </w:p>
    <w:p w:rsidR="007062DD" w:rsidRPr="006B6577" w:rsidRDefault="007062DD" w:rsidP="007062DD">
      <w:pPr>
        <w:tabs>
          <w:tab w:val="left" w:pos="540"/>
          <w:tab w:val="right" w:leader="dot" w:pos="9540"/>
        </w:tabs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sz w:val="26"/>
          <w:szCs w:val="26"/>
          <w:lang w:eastAsia="ko-KR"/>
        </w:rPr>
      </w:pPr>
      <w:r w:rsidRPr="006B6577">
        <w:rPr>
          <w:sz w:val="26"/>
          <w:szCs w:val="26"/>
          <w:lang w:eastAsia="ko-KR"/>
        </w:rPr>
        <w:t xml:space="preserve">Tên bài giảng : </w:t>
      </w:r>
      <w:r w:rsidRPr="006B6577">
        <w:rPr>
          <w:sz w:val="26"/>
          <w:szCs w:val="26"/>
          <w:lang w:eastAsia="ko-KR"/>
        </w:rPr>
        <w:tab/>
      </w:r>
    </w:p>
    <w:p w:rsidR="007062DD" w:rsidRPr="006B6577" w:rsidRDefault="007062DD" w:rsidP="007062DD">
      <w:pPr>
        <w:tabs>
          <w:tab w:val="left" w:pos="540"/>
          <w:tab w:val="left" w:leader="dot" w:pos="4680"/>
          <w:tab w:val="left" w:leader="dot" w:pos="7740"/>
          <w:tab w:val="right" w:leader="dot" w:pos="9540"/>
        </w:tabs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sz w:val="26"/>
          <w:szCs w:val="26"/>
          <w:lang w:eastAsia="ko-KR"/>
        </w:rPr>
      </w:pPr>
      <w:r w:rsidRPr="006B6577">
        <w:rPr>
          <w:sz w:val="26"/>
          <w:szCs w:val="26"/>
          <w:lang w:eastAsia="ko-KR"/>
        </w:rPr>
        <w:t>Ngày giảng :</w:t>
      </w:r>
      <w:r w:rsidRPr="006B6577">
        <w:rPr>
          <w:sz w:val="26"/>
          <w:szCs w:val="26"/>
          <w:lang w:eastAsia="ko-KR"/>
        </w:rPr>
        <w:tab/>
        <w:t xml:space="preserve">Bắt đầu giảng lúc: </w:t>
      </w:r>
      <w:r w:rsidRPr="006B6577">
        <w:rPr>
          <w:sz w:val="26"/>
          <w:szCs w:val="26"/>
          <w:lang w:eastAsia="ko-KR"/>
        </w:rPr>
        <w:tab/>
        <w:t xml:space="preserve">giờ </w:t>
      </w:r>
      <w:r w:rsidRPr="006B6577">
        <w:rPr>
          <w:sz w:val="26"/>
          <w:szCs w:val="26"/>
          <w:lang w:eastAsia="ko-KR"/>
        </w:rPr>
        <w:tab/>
        <w:t>phút</w:t>
      </w:r>
    </w:p>
    <w:p w:rsidR="007062DD" w:rsidRPr="006B6577" w:rsidRDefault="007062DD" w:rsidP="007062DD">
      <w:pPr>
        <w:tabs>
          <w:tab w:val="left" w:pos="540"/>
          <w:tab w:val="right" w:leader="dot" w:pos="9540"/>
        </w:tabs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sz w:val="26"/>
          <w:szCs w:val="26"/>
          <w:lang w:eastAsia="ko-KR"/>
        </w:rPr>
      </w:pPr>
      <w:r w:rsidRPr="006B6577">
        <w:rPr>
          <w:sz w:val="26"/>
          <w:szCs w:val="26"/>
          <w:lang w:eastAsia="ko-KR"/>
        </w:rPr>
        <w:t xml:space="preserve">Họ và tên người dự giờ : </w:t>
      </w:r>
      <w:r w:rsidRPr="006B6577">
        <w:rPr>
          <w:sz w:val="26"/>
          <w:szCs w:val="26"/>
          <w:lang w:eastAsia="ko-KR"/>
        </w:rPr>
        <w:tab/>
      </w:r>
    </w:p>
    <w:p w:rsidR="007062DD" w:rsidRPr="006B6577" w:rsidRDefault="007062DD" w:rsidP="007062DD">
      <w:pPr>
        <w:overflowPunct w:val="0"/>
        <w:autoSpaceDE w:val="0"/>
        <w:autoSpaceDN w:val="0"/>
        <w:adjustRightInd w:val="0"/>
        <w:spacing w:before="120" w:after="60"/>
        <w:jc w:val="center"/>
        <w:textAlignment w:val="baseline"/>
        <w:rPr>
          <w:b/>
          <w:bCs/>
          <w:sz w:val="26"/>
          <w:szCs w:val="26"/>
          <w:lang w:eastAsia="ko-KR"/>
        </w:rPr>
      </w:pPr>
      <w:r w:rsidRPr="006B6577">
        <w:rPr>
          <w:b/>
          <w:bCs/>
          <w:sz w:val="26"/>
          <w:szCs w:val="26"/>
          <w:lang w:eastAsia="ko-KR"/>
        </w:rPr>
        <w:t>PHẦN ĐÁNH GIÁ BÀI GIẢNG</w:t>
      </w:r>
    </w:p>
    <w:tbl>
      <w:tblPr>
        <w:tblW w:w="9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6244"/>
        <w:gridCol w:w="850"/>
        <w:gridCol w:w="851"/>
        <w:gridCol w:w="851"/>
      </w:tblGrid>
      <w:tr w:rsidR="007062DD" w:rsidRPr="006B6577" w:rsidTr="00B81499">
        <w:trPr>
          <w:trHeight w:val="567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112" w:right="-68"/>
              <w:jc w:val="center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6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Nội dung đánh giá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Điểm</w:t>
            </w:r>
          </w:p>
          <w:p w:rsidR="007062DD" w:rsidRPr="006B6577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chuẩn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 xml:space="preserve">Điểm </w:t>
            </w:r>
          </w:p>
          <w:p w:rsidR="007062DD" w:rsidRPr="006B6577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đánh giá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8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Nhận xét</w:t>
            </w:r>
          </w:p>
        </w:tc>
      </w:tr>
      <w:tr w:rsidR="007062DD" w:rsidRPr="006B6577" w:rsidTr="00B81499">
        <w:trPr>
          <w:trHeight w:val="340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84"/>
              <w:jc w:val="center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Chuẩn bị bài giảng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2.0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340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1</w:t>
            </w:r>
          </w:p>
        </w:tc>
        <w:tc>
          <w:tcPr>
            <w:tcW w:w="624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6B6577">
              <w:rPr>
                <w:bCs/>
                <w:sz w:val="24"/>
                <w:szCs w:val="24"/>
              </w:rPr>
              <w:t>Hồ sơ bài giảng đúng và đủ theo quy định.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18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  <w:bottom w:val="dotted" w:sz="4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340"/>
          <w:jc w:val="center"/>
        </w:trPr>
        <w:tc>
          <w:tcPr>
            <w:tcW w:w="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2</w:t>
            </w:r>
          </w:p>
        </w:tc>
        <w:tc>
          <w:tcPr>
            <w:tcW w:w="6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6B6577">
              <w:rPr>
                <w:bCs/>
                <w:sz w:val="24"/>
                <w:szCs w:val="24"/>
              </w:rPr>
              <w:t>Xác định đúng mục tiêu của bài.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624"/>
          <w:jc w:val="center"/>
        </w:trPr>
        <w:tc>
          <w:tcPr>
            <w:tcW w:w="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3</w:t>
            </w:r>
          </w:p>
        </w:tc>
        <w:tc>
          <w:tcPr>
            <w:tcW w:w="6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6B6577">
              <w:rPr>
                <w:bCs/>
                <w:sz w:val="24"/>
                <w:szCs w:val="24"/>
              </w:rPr>
              <w:t>Giáo án thể hiện đầy đủ các bước lên lớp; dự kiến phương pháp và phân bổ thời gian cho các nội dung hợp lý.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624"/>
          <w:jc w:val="center"/>
        </w:trPr>
        <w:tc>
          <w:tcPr>
            <w:tcW w:w="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4</w:t>
            </w:r>
          </w:p>
        </w:tc>
        <w:tc>
          <w:tcPr>
            <w:tcW w:w="6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  <w:highlight w:val="yellow"/>
              </w:rPr>
            </w:pPr>
            <w:r w:rsidRPr="006B6577">
              <w:rPr>
                <w:sz w:val="24"/>
                <w:szCs w:val="24"/>
              </w:rPr>
              <w:t>Đồ dùng, phương tiện dạy học phù hợp với nội dung, đảm bảo các yêu cầu sư phạm.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18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340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84"/>
              <w:jc w:val="center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6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Năng lực sư phạm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10.0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2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1</w:t>
            </w:r>
          </w:p>
        </w:tc>
        <w:tc>
          <w:tcPr>
            <w:tcW w:w="624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both"/>
              <w:rPr>
                <w:spacing w:val="-8"/>
                <w:sz w:val="24"/>
                <w:szCs w:val="24"/>
              </w:rPr>
            </w:pPr>
            <w:r w:rsidRPr="006B6577">
              <w:rPr>
                <w:bCs/>
                <w:spacing w:val="-8"/>
                <w:sz w:val="24"/>
                <w:szCs w:val="24"/>
              </w:rPr>
              <w:t>Phong thái tự tin, diễn đạt rõ ràng, dễ hiểu.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1.0</w:t>
            </w:r>
          </w:p>
        </w:tc>
        <w:tc>
          <w:tcPr>
            <w:tcW w:w="851" w:type="dxa"/>
            <w:tcBorders>
              <w:top w:val="single" w:sz="18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  <w:bottom w:val="dotted" w:sz="4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284"/>
          <w:jc w:val="center"/>
        </w:trPr>
        <w:tc>
          <w:tcPr>
            <w:tcW w:w="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2</w:t>
            </w:r>
          </w:p>
        </w:tc>
        <w:tc>
          <w:tcPr>
            <w:tcW w:w="6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both"/>
              <w:rPr>
                <w:bCs/>
                <w:spacing w:val="-6"/>
                <w:sz w:val="24"/>
                <w:szCs w:val="24"/>
              </w:rPr>
            </w:pPr>
            <w:r w:rsidRPr="006B6577">
              <w:rPr>
                <w:bCs/>
                <w:spacing w:val="-8"/>
                <w:sz w:val="24"/>
                <w:szCs w:val="24"/>
              </w:rPr>
              <w:t>Đặt và chuyển tiếp vấn đề hợp lý, sinh động.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284"/>
          <w:jc w:val="center"/>
        </w:trPr>
        <w:tc>
          <w:tcPr>
            <w:tcW w:w="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3</w:t>
            </w:r>
          </w:p>
        </w:tc>
        <w:tc>
          <w:tcPr>
            <w:tcW w:w="6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Kết hợp hài hòa các phương pháp dạy học, nêu bật trọng tâm của bài.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3.0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624"/>
          <w:jc w:val="center"/>
        </w:trPr>
        <w:tc>
          <w:tcPr>
            <w:tcW w:w="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4</w:t>
            </w:r>
          </w:p>
        </w:tc>
        <w:tc>
          <w:tcPr>
            <w:tcW w:w="6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Khai thác, sử dụng hợp lý, có hiệu quả đồ dùng, phương tiện dạy học; trình bày bảng khoa học.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2.0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284"/>
          <w:jc w:val="center"/>
        </w:trPr>
        <w:tc>
          <w:tcPr>
            <w:tcW w:w="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5</w:t>
            </w:r>
          </w:p>
        </w:tc>
        <w:tc>
          <w:tcPr>
            <w:tcW w:w="6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both"/>
              <w:rPr>
                <w:bCs/>
                <w:spacing w:val="-6"/>
                <w:sz w:val="24"/>
                <w:szCs w:val="24"/>
              </w:rPr>
            </w:pPr>
            <w:r w:rsidRPr="006B6577">
              <w:rPr>
                <w:bCs/>
                <w:spacing w:val="-6"/>
                <w:sz w:val="24"/>
                <w:szCs w:val="24"/>
              </w:rPr>
              <w:t>Tổ chức tốt quá trình dạy học, phát huy tính tích cực, sáng tạo của người học.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1.5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284"/>
          <w:jc w:val="center"/>
        </w:trPr>
        <w:tc>
          <w:tcPr>
            <w:tcW w:w="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6</w:t>
            </w:r>
          </w:p>
        </w:tc>
        <w:tc>
          <w:tcPr>
            <w:tcW w:w="6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6B6577">
              <w:rPr>
                <w:bCs/>
                <w:sz w:val="24"/>
                <w:szCs w:val="24"/>
              </w:rPr>
              <w:t>Xử lý tốt các tình huống sư phạm.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284"/>
          <w:jc w:val="center"/>
        </w:trPr>
        <w:tc>
          <w:tcPr>
            <w:tcW w:w="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7</w:t>
            </w:r>
          </w:p>
        </w:tc>
        <w:tc>
          <w:tcPr>
            <w:tcW w:w="6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6B6577">
              <w:rPr>
                <w:bCs/>
                <w:sz w:val="24"/>
                <w:szCs w:val="24"/>
              </w:rPr>
              <w:t>Kết hợp dạy kiến thức với việc thực hiện mục tiêu giáo dục.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1.0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284"/>
          <w:jc w:val="center"/>
        </w:trPr>
        <w:tc>
          <w:tcPr>
            <w:tcW w:w="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8</w:t>
            </w:r>
          </w:p>
        </w:tc>
        <w:tc>
          <w:tcPr>
            <w:tcW w:w="6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6B6577">
              <w:rPr>
                <w:bCs/>
                <w:sz w:val="24"/>
                <w:szCs w:val="24"/>
              </w:rPr>
              <w:t>Thực hiện đúng, đủ các bước lên lớp theo giáo án.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18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340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84"/>
              <w:jc w:val="center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6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Năng lực chuyên môn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6.0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2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112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1</w:t>
            </w:r>
          </w:p>
        </w:tc>
        <w:tc>
          <w:tcPr>
            <w:tcW w:w="624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right="-96"/>
              <w:jc w:val="both"/>
              <w:rPr>
                <w:bCs/>
                <w:sz w:val="24"/>
                <w:szCs w:val="24"/>
              </w:rPr>
            </w:pPr>
            <w:r w:rsidRPr="006B6577">
              <w:rPr>
                <w:bCs/>
                <w:sz w:val="24"/>
                <w:szCs w:val="24"/>
              </w:rPr>
              <w:t>Nội dung kiến thức: - Chính xác.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6B6577">
              <w:rPr>
                <w:sz w:val="24"/>
                <w:szCs w:val="24"/>
              </w:rPr>
              <w:t>2.0</w:t>
            </w:r>
          </w:p>
        </w:tc>
        <w:tc>
          <w:tcPr>
            <w:tcW w:w="851" w:type="dxa"/>
            <w:tcBorders>
              <w:top w:val="single" w:sz="18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  <w:bottom w:val="dotted" w:sz="4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284"/>
          <w:jc w:val="center"/>
        </w:trPr>
        <w:tc>
          <w:tcPr>
            <w:tcW w:w="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112"/>
              <w:jc w:val="center"/>
              <w:rPr>
                <w:sz w:val="24"/>
                <w:szCs w:val="24"/>
              </w:rPr>
            </w:pPr>
          </w:p>
        </w:tc>
        <w:tc>
          <w:tcPr>
            <w:tcW w:w="6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right="-10"/>
              <w:jc w:val="both"/>
              <w:rPr>
                <w:bCs/>
                <w:sz w:val="24"/>
                <w:szCs w:val="24"/>
              </w:rPr>
            </w:pPr>
            <w:r w:rsidRPr="006B6577">
              <w:rPr>
                <w:bCs/>
                <w:sz w:val="24"/>
                <w:szCs w:val="24"/>
              </w:rPr>
              <w:t xml:space="preserve">                                 - Gắn với thực tế; có cập nhật, bổ sung kiến thức mới. 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1.5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284"/>
          <w:jc w:val="center"/>
        </w:trPr>
        <w:tc>
          <w:tcPr>
            <w:tcW w:w="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112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2</w:t>
            </w:r>
          </w:p>
        </w:tc>
        <w:tc>
          <w:tcPr>
            <w:tcW w:w="6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6B6577">
              <w:rPr>
                <w:bCs/>
                <w:sz w:val="24"/>
                <w:szCs w:val="24"/>
              </w:rPr>
              <w:t xml:space="preserve">Khối lượng kiến thực phù hợp với mục tiêu đào tạo và đối tượng. 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1.5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284"/>
          <w:jc w:val="center"/>
        </w:trPr>
        <w:tc>
          <w:tcPr>
            <w:tcW w:w="58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112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3</w:t>
            </w:r>
          </w:p>
        </w:tc>
        <w:tc>
          <w:tcPr>
            <w:tcW w:w="624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Cấu trúc</w:t>
            </w:r>
            <w:r w:rsidRPr="006B6577">
              <w:rPr>
                <w:sz w:val="24"/>
                <w:szCs w:val="24"/>
              </w:rPr>
              <w:t xml:space="preserve"> bài giảng logic, khoa học.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577">
              <w:rPr>
                <w:sz w:val="24"/>
                <w:szCs w:val="24"/>
              </w:rPr>
              <w:t>1.0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18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340"/>
          <w:jc w:val="center"/>
        </w:trPr>
        <w:tc>
          <w:tcPr>
            <w:tcW w:w="58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ind w:left="-84"/>
              <w:jc w:val="center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624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6D7BAA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Thực hiện bài giảng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 w:val="26"/>
                <w:szCs w:val="26"/>
                <w:lang w:eastAsia="ko-KR"/>
              </w:rPr>
            </w:pPr>
            <w:r w:rsidRPr="006B6577">
              <w:rPr>
                <w:b/>
                <w:sz w:val="24"/>
                <w:szCs w:val="24"/>
              </w:rPr>
              <w:t>2.0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2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 w:val="24"/>
                <w:szCs w:val="24"/>
                <w:lang w:eastAsia="ko-KR"/>
              </w:rPr>
            </w:pPr>
            <w:r w:rsidRPr="006B6577">
              <w:rPr>
                <w:sz w:val="24"/>
                <w:szCs w:val="24"/>
                <w:lang w:eastAsia="ko-KR"/>
              </w:rPr>
              <w:t>1</w:t>
            </w:r>
          </w:p>
        </w:tc>
        <w:tc>
          <w:tcPr>
            <w:tcW w:w="624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4"/>
                <w:szCs w:val="24"/>
                <w:u w:val="single"/>
                <w:lang w:eastAsia="ko-KR"/>
              </w:rPr>
            </w:pPr>
            <w:r>
              <w:rPr>
                <w:sz w:val="24"/>
                <w:szCs w:val="24"/>
                <w:lang w:eastAsia="ko-KR"/>
              </w:rPr>
              <w:t>S</w:t>
            </w:r>
            <w:r w:rsidRPr="006B6577">
              <w:rPr>
                <w:sz w:val="24"/>
                <w:szCs w:val="24"/>
                <w:lang w:eastAsia="ko-KR"/>
              </w:rPr>
              <w:t xml:space="preserve">o với giáo án sớm, trễ </w:t>
            </w:r>
            <w:r w:rsidRPr="006B6577">
              <w:rPr>
                <w:sz w:val="24"/>
                <w:szCs w:val="24"/>
                <w:lang w:eastAsia="ko-KR"/>
              </w:rPr>
              <w:sym w:font="Symbol" w:char="F0A3"/>
            </w:r>
            <w:r w:rsidRPr="006B6577">
              <w:rPr>
                <w:sz w:val="24"/>
                <w:szCs w:val="24"/>
                <w:lang w:eastAsia="ko-KR"/>
              </w:rPr>
              <w:t xml:space="preserve"> 5phút.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 w:val="24"/>
                <w:szCs w:val="24"/>
                <w:lang w:eastAsia="ko-KR"/>
              </w:rPr>
            </w:pPr>
            <w:r w:rsidRPr="006B6577">
              <w:rPr>
                <w:sz w:val="24"/>
                <w:szCs w:val="24"/>
                <w:lang w:eastAsia="ko-KR"/>
              </w:rPr>
              <w:t>1,0</w:t>
            </w:r>
          </w:p>
        </w:tc>
        <w:tc>
          <w:tcPr>
            <w:tcW w:w="851" w:type="dxa"/>
            <w:tcBorders>
              <w:top w:val="single" w:sz="18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  <w:bottom w:val="dotted" w:sz="4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284"/>
          <w:jc w:val="center"/>
        </w:trPr>
        <w:tc>
          <w:tcPr>
            <w:tcW w:w="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 w:val="24"/>
                <w:szCs w:val="24"/>
                <w:lang w:eastAsia="ko-KR"/>
              </w:rPr>
            </w:pPr>
            <w:r w:rsidRPr="006B6577">
              <w:rPr>
                <w:sz w:val="24"/>
                <w:szCs w:val="24"/>
                <w:lang w:eastAsia="ko-KR"/>
              </w:rPr>
              <w:t>2</w:t>
            </w:r>
          </w:p>
        </w:tc>
        <w:tc>
          <w:tcPr>
            <w:tcW w:w="6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4"/>
                <w:szCs w:val="24"/>
                <w:u w:val="single"/>
                <w:lang w:eastAsia="ko-KR"/>
              </w:rPr>
            </w:pPr>
            <w:r>
              <w:rPr>
                <w:sz w:val="24"/>
                <w:szCs w:val="24"/>
                <w:lang w:eastAsia="ko-KR"/>
              </w:rPr>
              <w:t>Đ</w:t>
            </w:r>
            <w:r w:rsidRPr="006B6577">
              <w:rPr>
                <w:sz w:val="24"/>
                <w:szCs w:val="24"/>
                <w:lang w:eastAsia="ko-KR"/>
              </w:rPr>
              <w:t>úng lịch giảng dạy.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ko-KR"/>
              </w:rPr>
              <w:t>1,0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6B6577" w:rsidTr="00B81499">
        <w:trPr>
          <w:trHeight w:val="397"/>
          <w:jc w:val="center"/>
        </w:trPr>
        <w:tc>
          <w:tcPr>
            <w:tcW w:w="6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6577">
              <w:rPr>
                <w:b/>
                <w:bCs/>
                <w:sz w:val="24"/>
                <w:szCs w:val="24"/>
              </w:rPr>
              <w:t>Tổng cộng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B6577">
              <w:rPr>
                <w:b/>
                <w:sz w:val="24"/>
                <w:szCs w:val="24"/>
              </w:rPr>
              <w:t>20.0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2DD" w:rsidRPr="006B6577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945C7" w:rsidRDefault="00E945C7" w:rsidP="007062DD">
      <w:pPr>
        <w:tabs>
          <w:tab w:val="right" w:pos="900"/>
          <w:tab w:val="left" w:pos="2160"/>
        </w:tabs>
        <w:overflowPunct w:val="0"/>
        <w:autoSpaceDE w:val="0"/>
        <w:autoSpaceDN w:val="0"/>
        <w:adjustRightInd w:val="0"/>
        <w:spacing w:before="240" w:after="120"/>
        <w:textAlignment w:val="baseline"/>
        <w:rPr>
          <w:b/>
          <w:bCs/>
          <w:i/>
          <w:sz w:val="26"/>
          <w:szCs w:val="26"/>
          <w:lang w:eastAsia="ko-KR"/>
        </w:rPr>
      </w:pPr>
    </w:p>
    <w:p w:rsidR="007062DD" w:rsidRPr="006B6577" w:rsidRDefault="007062DD" w:rsidP="007062DD">
      <w:pPr>
        <w:tabs>
          <w:tab w:val="right" w:pos="900"/>
          <w:tab w:val="left" w:pos="2160"/>
        </w:tabs>
        <w:overflowPunct w:val="0"/>
        <w:autoSpaceDE w:val="0"/>
        <w:autoSpaceDN w:val="0"/>
        <w:adjustRightInd w:val="0"/>
        <w:spacing w:before="240" w:after="120"/>
        <w:textAlignment w:val="baseline"/>
        <w:rPr>
          <w:i/>
          <w:sz w:val="26"/>
          <w:szCs w:val="26"/>
          <w:lang w:eastAsia="ko-KR"/>
        </w:rPr>
      </w:pPr>
      <w:r w:rsidRPr="006B6577">
        <w:rPr>
          <w:b/>
          <w:bCs/>
          <w:i/>
          <w:sz w:val="26"/>
          <w:szCs w:val="26"/>
          <w:lang w:eastAsia="ko-KR"/>
        </w:rPr>
        <w:t>Ghi chú</w:t>
      </w:r>
      <w:r w:rsidRPr="006B6577">
        <w:rPr>
          <w:i/>
          <w:sz w:val="26"/>
          <w:szCs w:val="26"/>
          <w:lang w:eastAsia="ko-KR"/>
        </w:rPr>
        <w:t xml:space="preserve">: </w:t>
      </w:r>
    </w:p>
    <w:p w:rsidR="007062DD" w:rsidRPr="006B6577" w:rsidRDefault="007062DD" w:rsidP="007062DD">
      <w:pPr>
        <w:numPr>
          <w:ilvl w:val="0"/>
          <w:numId w:val="3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64" w:lineRule="auto"/>
        <w:ind w:left="357" w:hanging="357"/>
        <w:textAlignment w:val="baseline"/>
        <w:rPr>
          <w:sz w:val="26"/>
          <w:szCs w:val="26"/>
          <w:lang w:eastAsia="ko-KR"/>
        </w:rPr>
      </w:pPr>
      <w:r w:rsidRPr="006B6577">
        <w:rPr>
          <w:sz w:val="26"/>
          <w:szCs w:val="26"/>
          <w:lang w:eastAsia="ko-KR"/>
        </w:rPr>
        <w:t>Những nội dung nào GV không thực hiện thì không cho điểm.</w:t>
      </w:r>
    </w:p>
    <w:p w:rsidR="007062DD" w:rsidRPr="006B6577" w:rsidRDefault="007062DD" w:rsidP="007062DD">
      <w:pPr>
        <w:numPr>
          <w:ilvl w:val="0"/>
          <w:numId w:val="3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64" w:lineRule="auto"/>
        <w:ind w:left="357" w:hanging="357"/>
        <w:textAlignment w:val="baseline"/>
        <w:rPr>
          <w:sz w:val="26"/>
          <w:szCs w:val="26"/>
          <w:lang w:eastAsia="ko-KR"/>
        </w:rPr>
      </w:pPr>
      <w:r w:rsidRPr="006B6577">
        <w:rPr>
          <w:sz w:val="26"/>
          <w:szCs w:val="26"/>
          <w:lang w:eastAsia="ko-KR"/>
        </w:rPr>
        <w:t xml:space="preserve">Điểm đánh giá mục IV.1 khi </w:t>
      </w:r>
      <w:r>
        <w:rPr>
          <w:sz w:val="26"/>
          <w:szCs w:val="26"/>
          <w:lang w:eastAsia="ko-KR"/>
        </w:rPr>
        <w:t>dự giờ hoặc Thao giảng cấp khoa</w:t>
      </w:r>
      <w:r w:rsidRPr="006B6577">
        <w:rPr>
          <w:sz w:val="26"/>
          <w:szCs w:val="26"/>
          <w:lang w:eastAsia="ko-KR"/>
        </w:rPr>
        <w:t>:</w:t>
      </w:r>
    </w:p>
    <w:p w:rsidR="007062DD" w:rsidRPr="006B6577" w:rsidRDefault="007062DD" w:rsidP="007062DD">
      <w:pPr>
        <w:numPr>
          <w:ilvl w:val="1"/>
          <w:numId w:val="3"/>
        </w:numPr>
        <w:tabs>
          <w:tab w:val="clear" w:pos="1440"/>
          <w:tab w:val="left" w:pos="680"/>
          <w:tab w:val="left" w:pos="2160"/>
          <w:tab w:val="left" w:pos="2340"/>
        </w:tabs>
        <w:overflowPunct w:val="0"/>
        <w:autoSpaceDE w:val="0"/>
        <w:autoSpaceDN w:val="0"/>
        <w:adjustRightInd w:val="0"/>
        <w:spacing w:after="0" w:line="264" w:lineRule="auto"/>
        <w:ind w:left="720"/>
        <w:textAlignment w:val="baseline"/>
        <w:rPr>
          <w:sz w:val="26"/>
          <w:szCs w:val="26"/>
          <w:lang w:eastAsia="ko-KR"/>
        </w:rPr>
      </w:pPr>
      <w:r>
        <w:rPr>
          <w:sz w:val="26"/>
          <w:szCs w:val="26"/>
          <w:lang w:eastAsia="ko-KR"/>
        </w:rPr>
        <w:t xml:space="preserve">Nếu &gt; 5 phút: </w:t>
      </w:r>
      <w:r w:rsidRPr="006B6577">
        <w:rPr>
          <w:sz w:val="26"/>
          <w:szCs w:val="26"/>
          <w:lang w:eastAsia="ko-KR"/>
        </w:rPr>
        <w:t>0,5 đ.</w:t>
      </w:r>
    </w:p>
    <w:p w:rsidR="007062DD" w:rsidRPr="006B6577" w:rsidRDefault="007062DD" w:rsidP="007062DD">
      <w:pPr>
        <w:numPr>
          <w:ilvl w:val="1"/>
          <w:numId w:val="3"/>
        </w:numPr>
        <w:tabs>
          <w:tab w:val="clear" w:pos="1440"/>
          <w:tab w:val="left" w:pos="680"/>
          <w:tab w:val="left" w:pos="2160"/>
          <w:tab w:val="left" w:pos="2340"/>
        </w:tabs>
        <w:overflowPunct w:val="0"/>
        <w:autoSpaceDE w:val="0"/>
        <w:autoSpaceDN w:val="0"/>
        <w:adjustRightInd w:val="0"/>
        <w:spacing w:after="0" w:line="264" w:lineRule="auto"/>
        <w:ind w:left="720"/>
        <w:textAlignment w:val="baseline"/>
        <w:rPr>
          <w:sz w:val="26"/>
          <w:szCs w:val="26"/>
          <w:lang w:eastAsia="ko-KR"/>
        </w:rPr>
      </w:pPr>
      <w:r>
        <w:rPr>
          <w:sz w:val="26"/>
          <w:szCs w:val="26"/>
          <w:lang w:eastAsia="ko-KR"/>
        </w:rPr>
        <w:t xml:space="preserve">Nếu ≥ 8 phút: </w:t>
      </w:r>
      <w:r w:rsidRPr="006B6577">
        <w:rPr>
          <w:sz w:val="26"/>
          <w:szCs w:val="26"/>
          <w:lang w:eastAsia="ko-KR"/>
        </w:rPr>
        <w:t>0,0 đ.</w:t>
      </w:r>
    </w:p>
    <w:p w:rsidR="007062DD" w:rsidRPr="006B6577" w:rsidRDefault="007062DD" w:rsidP="007062DD">
      <w:pPr>
        <w:numPr>
          <w:ilvl w:val="1"/>
          <w:numId w:val="3"/>
        </w:numPr>
        <w:tabs>
          <w:tab w:val="clear" w:pos="1440"/>
          <w:tab w:val="left" w:pos="680"/>
          <w:tab w:val="left" w:pos="2160"/>
          <w:tab w:val="left" w:pos="2340"/>
        </w:tabs>
        <w:overflowPunct w:val="0"/>
        <w:autoSpaceDE w:val="0"/>
        <w:autoSpaceDN w:val="0"/>
        <w:adjustRightInd w:val="0"/>
        <w:spacing w:after="0" w:line="264" w:lineRule="auto"/>
        <w:ind w:left="720"/>
        <w:textAlignment w:val="baseline"/>
        <w:rPr>
          <w:sz w:val="26"/>
          <w:szCs w:val="26"/>
          <w:lang w:eastAsia="ko-KR"/>
        </w:rPr>
      </w:pPr>
      <w:r>
        <w:rPr>
          <w:sz w:val="26"/>
          <w:szCs w:val="26"/>
          <w:lang w:eastAsia="ko-KR"/>
        </w:rPr>
        <w:t xml:space="preserve">Nếu ≥ 10 phút: </w:t>
      </w:r>
      <w:r w:rsidRPr="006B6577">
        <w:rPr>
          <w:sz w:val="26"/>
          <w:szCs w:val="26"/>
          <w:lang w:eastAsia="ko-KR"/>
        </w:rPr>
        <w:t>bị loại.</w:t>
      </w:r>
    </w:p>
    <w:p w:rsidR="007062DD" w:rsidRPr="006B6577" w:rsidRDefault="007062DD" w:rsidP="007062DD">
      <w:pPr>
        <w:numPr>
          <w:ilvl w:val="0"/>
          <w:numId w:val="3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 w:line="264" w:lineRule="auto"/>
        <w:ind w:left="0" w:firstLine="0"/>
        <w:textAlignment w:val="baseline"/>
        <w:rPr>
          <w:sz w:val="26"/>
          <w:szCs w:val="26"/>
          <w:lang w:eastAsia="ko-KR"/>
        </w:rPr>
      </w:pPr>
      <w:r w:rsidRPr="006B6577">
        <w:rPr>
          <w:sz w:val="26"/>
          <w:szCs w:val="26"/>
          <w:lang w:eastAsia="ko-KR"/>
        </w:rPr>
        <w:t>Điểm đánh giá mục IV.1 khi Hội giảng cấp trường: Nếu sớm, trễ &gt; 5 phút: bài giảng bị loại.</w:t>
      </w:r>
    </w:p>
    <w:p w:rsidR="007062DD" w:rsidRPr="006B6577" w:rsidRDefault="007062DD" w:rsidP="007062DD">
      <w:pPr>
        <w:tabs>
          <w:tab w:val="right" w:pos="900"/>
          <w:tab w:val="left" w:pos="216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  <w:lang w:eastAsia="ko-KR"/>
        </w:rPr>
      </w:pPr>
    </w:p>
    <w:p w:rsidR="007062DD" w:rsidRPr="006B6577" w:rsidRDefault="007062DD" w:rsidP="007062DD">
      <w:pPr>
        <w:tabs>
          <w:tab w:val="left" w:pos="1080"/>
        </w:tabs>
        <w:overflowPunct w:val="0"/>
        <w:autoSpaceDE w:val="0"/>
        <w:autoSpaceDN w:val="0"/>
        <w:adjustRightInd w:val="0"/>
        <w:textAlignment w:val="baseline"/>
        <w:rPr>
          <w:sz w:val="26"/>
          <w:szCs w:val="26"/>
          <w:lang w:eastAsia="ko-KR"/>
        </w:rPr>
      </w:pPr>
      <w:r w:rsidRPr="006B6577">
        <w:rPr>
          <w:sz w:val="26"/>
          <w:szCs w:val="26"/>
          <w:lang w:eastAsia="ko-KR"/>
        </w:rPr>
        <w:tab/>
      </w:r>
      <w:r w:rsidRPr="006B6577">
        <w:rPr>
          <w:b/>
          <w:bCs/>
          <w:sz w:val="26"/>
          <w:szCs w:val="26"/>
          <w:lang w:eastAsia="ko-KR"/>
        </w:rPr>
        <w:t>Ý KIẾN ĐÓNG GÓP</w:t>
      </w:r>
      <w:r w:rsidRPr="006B6577">
        <w:rPr>
          <w:b/>
          <w:bCs/>
          <w:i/>
          <w:iCs/>
          <w:sz w:val="26"/>
          <w:szCs w:val="26"/>
          <w:lang w:eastAsia="ko-KR"/>
        </w:rPr>
        <w:t xml:space="preserve"> :</w:t>
      </w:r>
      <w:r w:rsidRPr="006B6577">
        <w:rPr>
          <w:sz w:val="26"/>
          <w:szCs w:val="26"/>
          <w:lang w:eastAsia="ko-KR"/>
        </w:rPr>
        <w:t xml:space="preserve"> </w:t>
      </w:r>
      <w:r w:rsidRPr="006B6577">
        <w:rPr>
          <w:sz w:val="26"/>
          <w:szCs w:val="26"/>
          <w:lang w:eastAsia="ko-KR"/>
        </w:rPr>
        <w:tab/>
      </w:r>
      <w:r w:rsidRPr="006B6577">
        <w:rPr>
          <w:sz w:val="26"/>
          <w:szCs w:val="26"/>
          <w:lang w:eastAsia="ko-KR"/>
        </w:rPr>
        <w:tab/>
      </w:r>
      <w:r w:rsidRPr="006B6577">
        <w:rPr>
          <w:sz w:val="26"/>
          <w:szCs w:val="26"/>
          <w:lang w:eastAsia="ko-KR"/>
        </w:rPr>
        <w:tab/>
      </w:r>
      <w:r w:rsidRPr="006B6577">
        <w:rPr>
          <w:sz w:val="26"/>
          <w:szCs w:val="26"/>
          <w:lang w:eastAsia="ko-KR"/>
        </w:rPr>
        <w:tab/>
      </w:r>
    </w:p>
    <w:p w:rsidR="007062DD" w:rsidRPr="006B6577" w:rsidRDefault="007062DD" w:rsidP="007062DD">
      <w:pPr>
        <w:tabs>
          <w:tab w:val="right" w:leader="dot" w:pos="9720"/>
        </w:tabs>
        <w:overflowPunct w:val="0"/>
        <w:autoSpaceDE w:val="0"/>
        <w:autoSpaceDN w:val="0"/>
        <w:adjustRightInd w:val="0"/>
        <w:textAlignment w:val="baseline"/>
        <w:rPr>
          <w:sz w:val="26"/>
          <w:szCs w:val="26"/>
          <w:lang w:eastAsia="ko-KR"/>
        </w:rPr>
      </w:pPr>
      <w:r w:rsidRPr="006B6577">
        <w:rPr>
          <w:sz w:val="26"/>
          <w:szCs w:val="26"/>
          <w:lang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062DD" w:rsidRPr="006B6577" w:rsidRDefault="007062DD" w:rsidP="007062DD">
      <w:pPr>
        <w:tabs>
          <w:tab w:val="left" w:pos="142"/>
          <w:tab w:val="right" w:pos="90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  <w:lang w:eastAsia="ko-KR"/>
        </w:rPr>
      </w:pPr>
      <w:r w:rsidRPr="006B6577">
        <w:rPr>
          <w:b/>
          <w:bCs/>
          <w:sz w:val="26"/>
          <w:szCs w:val="26"/>
          <w:lang w:eastAsia="ko-KR"/>
        </w:rPr>
        <w:tab/>
      </w:r>
      <w:r w:rsidRPr="006B6577">
        <w:rPr>
          <w:b/>
          <w:bCs/>
          <w:sz w:val="26"/>
          <w:szCs w:val="26"/>
          <w:lang w:eastAsia="ko-KR"/>
        </w:rPr>
        <w:tab/>
        <w:t>XẾP LOẠI</w:t>
      </w:r>
      <w:r w:rsidRPr="006B6577">
        <w:rPr>
          <w:sz w:val="26"/>
          <w:szCs w:val="26"/>
          <w:lang w:eastAsia="ko-KR"/>
        </w:rPr>
        <w:t xml:space="preserve"> : </w:t>
      </w:r>
    </w:p>
    <w:p w:rsidR="007062DD" w:rsidRPr="006B6577" w:rsidRDefault="007062DD" w:rsidP="007062DD">
      <w:pPr>
        <w:tabs>
          <w:tab w:val="left" w:pos="1440"/>
          <w:tab w:val="left" w:pos="4500"/>
          <w:tab w:val="left" w:pos="540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  <w:lang w:eastAsia="ko-KR"/>
        </w:rPr>
      </w:pPr>
      <w:r w:rsidRPr="006B6577">
        <w:rPr>
          <w:sz w:val="26"/>
          <w:szCs w:val="26"/>
          <w:lang w:eastAsia="ko-KR"/>
        </w:rPr>
        <w:t xml:space="preserve">+ Tốt </w:t>
      </w:r>
      <w:r w:rsidRPr="006B6577">
        <w:rPr>
          <w:sz w:val="26"/>
          <w:szCs w:val="26"/>
          <w:lang w:eastAsia="ko-KR"/>
        </w:rPr>
        <w:tab/>
      </w:r>
      <w:r w:rsidRPr="006B6577">
        <w:rPr>
          <w:sz w:val="26"/>
          <w:szCs w:val="26"/>
          <w:lang w:eastAsia="ko-KR"/>
        </w:rPr>
        <w:sym w:font="Symbol" w:char="F0B3"/>
      </w:r>
      <w:r w:rsidRPr="006B6577">
        <w:rPr>
          <w:sz w:val="26"/>
          <w:szCs w:val="26"/>
          <w:lang w:eastAsia="ko-KR"/>
        </w:rPr>
        <w:t xml:space="preserve">   17 điểm</w:t>
      </w:r>
      <w:r w:rsidRPr="006B6577">
        <w:rPr>
          <w:sz w:val="26"/>
          <w:szCs w:val="26"/>
          <w:lang w:eastAsia="ko-KR"/>
        </w:rPr>
        <w:tab/>
        <w:t xml:space="preserve">+ Khá  </w:t>
      </w:r>
      <w:r w:rsidRPr="006B6577">
        <w:rPr>
          <w:sz w:val="26"/>
          <w:szCs w:val="26"/>
          <w:lang w:eastAsia="ko-KR"/>
        </w:rPr>
        <w:tab/>
      </w:r>
      <w:r w:rsidRPr="006B6577">
        <w:rPr>
          <w:sz w:val="26"/>
          <w:szCs w:val="26"/>
          <w:lang w:eastAsia="ko-KR"/>
        </w:rPr>
        <w:sym w:font="Symbol" w:char="F0B3"/>
      </w:r>
      <w:r w:rsidRPr="006B6577">
        <w:rPr>
          <w:sz w:val="26"/>
          <w:szCs w:val="26"/>
          <w:lang w:eastAsia="ko-KR"/>
        </w:rPr>
        <w:t xml:space="preserve">  14 điểm</w:t>
      </w:r>
    </w:p>
    <w:p w:rsidR="007062DD" w:rsidRPr="006B6577" w:rsidRDefault="007062DD" w:rsidP="007062DD">
      <w:pPr>
        <w:tabs>
          <w:tab w:val="left" w:pos="1440"/>
          <w:tab w:val="left" w:pos="4500"/>
          <w:tab w:val="left" w:pos="540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  <w:lang w:eastAsia="ko-KR"/>
        </w:rPr>
      </w:pPr>
      <w:r w:rsidRPr="006B6577">
        <w:rPr>
          <w:sz w:val="26"/>
          <w:szCs w:val="26"/>
          <w:lang w:eastAsia="ko-KR"/>
        </w:rPr>
        <w:t>+ Trung bình</w:t>
      </w:r>
      <w:r w:rsidRPr="006B6577">
        <w:rPr>
          <w:sz w:val="26"/>
          <w:szCs w:val="26"/>
          <w:lang w:eastAsia="ko-KR"/>
        </w:rPr>
        <w:tab/>
      </w:r>
      <w:r w:rsidRPr="006B6577">
        <w:rPr>
          <w:sz w:val="26"/>
          <w:szCs w:val="26"/>
          <w:lang w:eastAsia="ko-KR"/>
        </w:rPr>
        <w:sym w:font="Symbol" w:char="F0B3"/>
      </w:r>
      <w:r w:rsidRPr="006B6577">
        <w:rPr>
          <w:sz w:val="26"/>
          <w:szCs w:val="26"/>
          <w:lang w:eastAsia="ko-KR"/>
        </w:rPr>
        <w:t xml:space="preserve">   10 điểm             </w:t>
      </w:r>
      <w:r w:rsidRPr="006B6577">
        <w:rPr>
          <w:sz w:val="26"/>
          <w:szCs w:val="26"/>
          <w:lang w:eastAsia="ko-KR"/>
        </w:rPr>
        <w:tab/>
        <w:t xml:space="preserve">+ Yếu  </w:t>
      </w:r>
      <w:r w:rsidRPr="006B6577">
        <w:rPr>
          <w:sz w:val="26"/>
          <w:szCs w:val="26"/>
          <w:lang w:eastAsia="ko-KR"/>
        </w:rPr>
        <w:tab/>
      </w:r>
      <w:r w:rsidRPr="006B6577">
        <w:rPr>
          <w:sz w:val="26"/>
          <w:szCs w:val="26"/>
          <w:lang w:eastAsia="ko-KR"/>
        </w:rPr>
        <w:sym w:font="Symbol" w:char="F03C"/>
      </w:r>
      <w:r w:rsidRPr="006B6577">
        <w:rPr>
          <w:sz w:val="26"/>
          <w:szCs w:val="26"/>
          <w:lang w:eastAsia="ko-KR"/>
        </w:rPr>
        <w:t xml:space="preserve">  10 điểm</w:t>
      </w:r>
    </w:p>
    <w:p w:rsidR="007062DD" w:rsidRDefault="007062DD" w:rsidP="007062DD">
      <w:pPr>
        <w:tabs>
          <w:tab w:val="center" w:pos="7560"/>
        </w:tabs>
        <w:overflowPunct w:val="0"/>
        <w:autoSpaceDE w:val="0"/>
        <w:autoSpaceDN w:val="0"/>
        <w:adjustRightInd w:val="0"/>
        <w:textAlignment w:val="baseline"/>
        <w:rPr>
          <w:sz w:val="26"/>
          <w:szCs w:val="26"/>
          <w:lang w:eastAsia="ko-KR"/>
        </w:rPr>
      </w:pPr>
      <w:r w:rsidRPr="006B6577">
        <w:rPr>
          <w:sz w:val="26"/>
          <w:szCs w:val="26"/>
          <w:lang w:eastAsia="ko-KR"/>
        </w:rPr>
        <w:t xml:space="preserve">      </w:t>
      </w:r>
      <w:r w:rsidRPr="006B6577">
        <w:rPr>
          <w:sz w:val="26"/>
          <w:szCs w:val="26"/>
          <w:lang w:eastAsia="ko-KR"/>
        </w:rPr>
        <w:tab/>
      </w:r>
      <w:r w:rsidRPr="006B6577">
        <w:rPr>
          <w:sz w:val="26"/>
          <w:szCs w:val="26"/>
          <w:lang w:eastAsia="ko-KR"/>
        </w:rPr>
        <w:tab/>
      </w:r>
      <w:r w:rsidRPr="006B6577">
        <w:rPr>
          <w:sz w:val="26"/>
          <w:szCs w:val="26"/>
          <w:lang w:eastAsia="ko-KR"/>
        </w:rPr>
        <w:tab/>
      </w:r>
    </w:p>
    <w:p w:rsidR="007062DD" w:rsidRDefault="007062DD" w:rsidP="007062DD">
      <w:pPr>
        <w:tabs>
          <w:tab w:val="center" w:pos="6660"/>
        </w:tabs>
        <w:overflowPunct w:val="0"/>
        <w:autoSpaceDE w:val="0"/>
        <w:autoSpaceDN w:val="0"/>
        <w:adjustRightInd w:val="0"/>
        <w:textAlignment w:val="baseline"/>
        <w:rPr>
          <w:i/>
          <w:iCs/>
          <w:sz w:val="26"/>
          <w:szCs w:val="26"/>
          <w:lang w:eastAsia="ko-KR"/>
        </w:rPr>
      </w:pPr>
      <w:r>
        <w:rPr>
          <w:sz w:val="26"/>
          <w:szCs w:val="26"/>
          <w:lang w:eastAsia="ko-KR"/>
        </w:rPr>
        <w:tab/>
      </w:r>
      <w:r w:rsidRPr="005E3F20">
        <w:rPr>
          <w:i/>
          <w:sz w:val="26"/>
          <w:szCs w:val="26"/>
          <w:lang w:eastAsia="ko-KR"/>
        </w:rPr>
        <w:t>Tp. Hồ Chí Minh, n</w:t>
      </w:r>
      <w:r w:rsidRPr="005E3F20">
        <w:rPr>
          <w:i/>
          <w:iCs/>
          <w:sz w:val="26"/>
          <w:szCs w:val="26"/>
          <w:lang w:eastAsia="ko-KR"/>
        </w:rPr>
        <w:t xml:space="preserve">gày …. </w:t>
      </w:r>
      <w:r>
        <w:rPr>
          <w:i/>
          <w:iCs/>
          <w:sz w:val="26"/>
          <w:szCs w:val="26"/>
          <w:lang w:eastAsia="ko-KR"/>
        </w:rPr>
        <w:t>t</w:t>
      </w:r>
      <w:r w:rsidRPr="005E3F20">
        <w:rPr>
          <w:i/>
          <w:iCs/>
          <w:sz w:val="26"/>
          <w:szCs w:val="26"/>
          <w:lang w:eastAsia="ko-KR"/>
        </w:rPr>
        <w:t>háng …. năm 20…</w:t>
      </w:r>
    </w:p>
    <w:p w:rsidR="007062DD" w:rsidRDefault="007062DD" w:rsidP="007062DD">
      <w:pPr>
        <w:tabs>
          <w:tab w:val="center" w:pos="6660"/>
        </w:tabs>
        <w:overflowPunct w:val="0"/>
        <w:autoSpaceDE w:val="0"/>
        <w:autoSpaceDN w:val="0"/>
        <w:adjustRightInd w:val="0"/>
        <w:textAlignment w:val="baseline"/>
        <w:rPr>
          <w:i/>
          <w:iCs/>
          <w:sz w:val="26"/>
          <w:szCs w:val="26"/>
          <w:lang w:eastAsia="ko-KR"/>
        </w:rPr>
      </w:pPr>
      <w:r>
        <w:rPr>
          <w:i/>
          <w:iCs/>
          <w:sz w:val="26"/>
          <w:szCs w:val="26"/>
          <w:lang w:eastAsia="ko-KR"/>
        </w:rPr>
        <w:tab/>
      </w:r>
      <w:r w:rsidRPr="006B6577">
        <w:rPr>
          <w:b/>
          <w:bCs/>
          <w:iCs/>
          <w:sz w:val="26"/>
          <w:szCs w:val="26"/>
          <w:lang w:eastAsia="ko-KR"/>
        </w:rPr>
        <w:t>NGƯỜI ĐI DỰ</w:t>
      </w:r>
      <w:r w:rsidRPr="006B6577">
        <w:rPr>
          <w:b/>
          <w:bCs/>
          <w:i/>
          <w:iCs/>
          <w:sz w:val="26"/>
          <w:szCs w:val="26"/>
          <w:lang w:eastAsia="ko-KR"/>
        </w:rPr>
        <w:t xml:space="preserve"> </w:t>
      </w:r>
    </w:p>
    <w:p w:rsidR="007062DD" w:rsidRDefault="007062DD" w:rsidP="007062DD">
      <w:pPr>
        <w:tabs>
          <w:tab w:val="center" w:pos="6660"/>
        </w:tabs>
        <w:overflowPunct w:val="0"/>
        <w:autoSpaceDE w:val="0"/>
        <w:autoSpaceDN w:val="0"/>
        <w:adjustRightInd w:val="0"/>
        <w:textAlignment w:val="baseline"/>
        <w:rPr>
          <w:i/>
          <w:iCs/>
          <w:sz w:val="26"/>
          <w:szCs w:val="26"/>
          <w:lang w:eastAsia="ko-KR"/>
        </w:rPr>
      </w:pPr>
      <w:r>
        <w:rPr>
          <w:i/>
          <w:iCs/>
          <w:sz w:val="26"/>
          <w:szCs w:val="26"/>
          <w:lang w:eastAsia="ko-KR"/>
        </w:rPr>
        <w:tab/>
      </w:r>
      <w:r w:rsidRPr="006B6577">
        <w:rPr>
          <w:i/>
          <w:iCs/>
          <w:sz w:val="26"/>
          <w:szCs w:val="26"/>
          <w:lang w:eastAsia="ko-KR"/>
        </w:rPr>
        <w:t>(Ký và ghi rõ họ tên)</w:t>
      </w:r>
    </w:p>
    <w:p w:rsidR="00E945C7" w:rsidRDefault="00E945C7">
      <w:pPr>
        <w:rPr>
          <w:i/>
          <w:iCs/>
          <w:sz w:val="26"/>
          <w:szCs w:val="26"/>
          <w:lang w:eastAsia="ko-KR"/>
        </w:rPr>
      </w:pPr>
    </w:p>
    <w:p w:rsidR="00E945C7" w:rsidRDefault="00E945C7">
      <w:pPr>
        <w:rPr>
          <w:i/>
          <w:iCs/>
          <w:sz w:val="26"/>
          <w:szCs w:val="26"/>
          <w:lang w:eastAsia="ko-KR"/>
        </w:rPr>
      </w:pPr>
    </w:p>
    <w:p w:rsidR="00E945C7" w:rsidRDefault="00E945C7">
      <w:pPr>
        <w:rPr>
          <w:i/>
          <w:iCs/>
          <w:sz w:val="26"/>
          <w:szCs w:val="26"/>
          <w:lang w:eastAsia="ko-KR"/>
        </w:rPr>
      </w:pPr>
    </w:p>
    <w:p w:rsidR="00E945C7" w:rsidRDefault="00E945C7">
      <w:pPr>
        <w:rPr>
          <w:i/>
          <w:iCs/>
          <w:sz w:val="26"/>
          <w:szCs w:val="26"/>
          <w:lang w:eastAsia="ko-KR"/>
        </w:rPr>
      </w:pPr>
    </w:p>
    <w:p w:rsidR="00E945C7" w:rsidRDefault="00E945C7">
      <w:pPr>
        <w:rPr>
          <w:i/>
          <w:iCs/>
          <w:sz w:val="26"/>
          <w:szCs w:val="26"/>
          <w:lang w:eastAsia="ko-KR"/>
        </w:rPr>
      </w:pPr>
    </w:p>
    <w:p w:rsidR="00E945C7" w:rsidRDefault="00E945C7">
      <w:pPr>
        <w:rPr>
          <w:i/>
          <w:iCs/>
          <w:sz w:val="26"/>
          <w:szCs w:val="26"/>
          <w:lang w:eastAsia="ko-KR"/>
        </w:rPr>
      </w:pPr>
    </w:p>
    <w:p w:rsidR="00E945C7" w:rsidRDefault="00E945C7">
      <w:pPr>
        <w:rPr>
          <w:i/>
          <w:iCs/>
          <w:sz w:val="26"/>
          <w:szCs w:val="26"/>
          <w:lang w:eastAsia="ko-KR"/>
        </w:rPr>
      </w:pPr>
    </w:p>
    <w:p w:rsidR="00E945C7" w:rsidRDefault="00E945C7">
      <w:pPr>
        <w:rPr>
          <w:i/>
          <w:iCs/>
          <w:sz w:val="26"/>
          <w:szCs w:val="26"/>
          <w:lang w:eastAsia="ko-KR"/>
        </w:rPr>
      </w:pPr>
    </w:p>
    <w:p w:rsidR="00E945C7" w:rsidRDefault="00E945C7">
      <w:pPr>
        <w:rPr>
          <w:i/>
          <w:iCs/>
          <w:sz w:val="26"/>
          <w:szCs w:val="26"/>
          <w:lang w:eastAsia="ko-KR"/>
        </w:rPr>
      </w:pPr>
    </w:p>
    <w:p w:rsidR="00E945C7" w:rsidRDefault="00E945C7">
      <w:pPr>
        <w:rPr>
          <w:i/>
          <w:iCs/>
          <w:sz w:val="26"/>
          <w:szCs w:val="26"/>
          <w:lang w:eastAsia="ko-KR"/>
        </w:rPr>
      </w:pPr>
    </w:p>
    <w:p w:rsidR="00E945C7" w:rsidRDefault="00E945C7">
      <w:pPr>
        <w:rPr>
          <w:i/>
          <w:iCs/>
          <w:sz w:val="26"/>
          <w:szCs w:val="26"/>
          <w:lang w:eastAsia="ko-KR"/>
        </w:rPr>
      </w:pPr>
    </w:p>
    <w:p w:rsidR="00E945C7" w:rsidRPr="00E945C7" w:rsidRDefault="00E945C7" w:rsidP="00E945C7">
      <w:pPr>
        <w:jc w:val="right"/>
        <w:rPr>
          <w:b/>
          <w:iCs/>
          <w:sz w:val="22"/>
          <w:szCs w:val="22"/>
          <w:lang w:eastAsia="ko-KR"/>
        </w:rPr>
      </w:pPr>
      <w:r w:rsidRPr="00E945C7">
        <w:rPr>
          <w:b/>
          <w:bCs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5518BAB" wp14:editId="6467F091">
                <wp:simplePos x="0" y="0"/>
                <wp:positionH relativeFrom="column">
                  <wp:posOffset>5605145</wp:posOffset>
                </wp:positionH>
                <wp:positionV relativeFrom="paragraph">
                  <wp:posOffset>-66675</wp:posOffset>
                </wp:positionV>
                <wp:extent cx="581025" cy="27622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441.35pt;margin-top:-5.25pt;width:45.75pt;height:21.7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" fillcolor="white [3212]" strokecolor="#f79646 [3209]" strokeweight="2pt"/>
            </w:pict>
          </mc:Fallback>
        </mc:AlternateContent>
      </w:r>
      <w:r w:rsidRPr="00E945C7">
        <w:rPr>
          <w:b/>
          <w:iCs/>
          <w:sz w:val="22"/>
          <w:szCs w:val="22"/>
          <w:lang w:eastAsia="ko-KR"/>
        </w:rPr>
        <w:t>Mẫu 03</w:t>
      </w:r>
    </w:p>
    <w:tbl>
      <w:tblPr>
        <w:tblW w:w="10260" w:type="dxa"/>
        <w:tblInd w:w="-252" w:type="dxa"/>
        <w:tblLook w:val="04A0" w:firstRow="1" w:lastRow="0" w:firstColumn="1" w:lastColumn="0" w:noHBand="0" w:noVBand="1"/>
      </w:tblPr>
      <w:tblGrid>
        <w:gridCol w:w="4500"/>
        <w:gridCol w:w="5760"/>
      </w:tblGrid>
      <w:tr w:rsidR="007062DD" w:rsidRPr="00E23112" w:rsidTr="00B81499">
        <w:trPr>
          <w:trHeight w:val="1170"/>
        </w:trPr>
        <w:tc>
          <w:tcPr>
            <w:tcW w:w="4500" w:type="dxa"/>
            <w:shd w:val="clear" w:color="auto" w:fill="auto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UBND THÀNH PHỐ HỒ CHÍ MINH</w:t>
            </w:r>
          </w:p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3056601" wp14:editId="0126F4CE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363855</wp:posOffset>
                      </wp:positionV>
                      <wp:extent cx="1943100" cy="0"/>
                      <wp:effectExtent l="9525" t="9525" r="9525" b="952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" o:spid="_x0000_s1026" type="#_x0000_t32" style="position:absolute;margin-left:32.05pt;margin-top:28.65pt;width:15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"/>
                  </w:pict>
                </mc:Fallback>
              </mc:AlternateContent>
            </w:r>
            <w:r w:rsidRPr="00E23112">
              <w:rPr>
                <w:b/>
                <w:sz w:val="24"/>
                <w:szCs w:val="24"/>
              </w:rPr>
              <w:t>TRƯỜNG CAO ĐẲNG LÝ TỰ TRỌNG THÀNH PHỐ HỒ CHÍ MINH</w:t>
            </w:r>
          </w:p>
        </w:tc>
        <w:tc>
          <w:tcPr>
            <w:tcW w:w="5760" w:type="dxa"/>
            <w:shd w:val="clear" w:color="auto" w:fill="auto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CỘNG HÒA XÃ HỘI CHỦ NGHĨA VIỆT NAM</w:t>
            </w:r>
          </w:p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4E8A3E68" wp14:editId="2888F5C4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201929</wp:posOffset>
                      </wp:positionV>
                      <wp:extent cx="2007870" cy="0"/>
                      <wp:effectExtent l="0" t="0" r="1143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078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5pt,15.9pt" to="218.0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" strokecolor="windowText">
                      <o:lock v:ext="edit" shapetype="f"/>
                    </v:line>
                  </w:pict>
                </mc:Fallback>
              </mc:AlternateContent>
            </w:r>
            <w:r w:rsidRPr="00E23112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7062DD" w:rsidRPr="00E23112" w:rsidRDefault="007062DD" w:rsidP="007062DD">
      <w:pPr>
        <w:tabs>
          <w:tab w:val="center" w:pos="1800"/>
          <w:tab w:val="center" w:pos="75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eastAsia="ko-KR"/>
        </w:rPr>
      </w:pPr>
      <w:r w:rsidRPr="00E23112">
        <w:rPr>
          <w:lang w:eastAsia="ko-KR"/>
        </w:rPr>
        <w:t xml:space="preserve">                             </w:t>
      </w:r>
    </w:p>
    <w:p w:rsidR="007062DD" w:rsidRPr="00E23112" w:rsidRDefault="007062DD" w:rsidP="007062DD">
      <w:pPr>
        <w:pStyle w:val="Heading2"/>
        <w:ind w:left="0"/>
        <w:jc w:val="center"/>
        <w:rPr>
          <w:rFonts w:ascii="Times New Roman" w:hAnsi="Times New Roman"/>
          <w:szCs w:val="28"/>
        </w:rPr>
      </w:pPr>
      <w:r w:rsidRPr="00E23112">
        <w:rPr>
          <w:rFonts w:ascii="Times New Roman" w:hAnsi="Times New Roman"/>
          <w:szCs w:val="28"/>
        </w:rPr>
        <w:t>PHIẾU DỰ GIỜ BÀI GIẢNG THỰC HÀNH</w:t>
      </w:r>
    </w:p>
    <w:p w:rsidR="007062DD" w:rsidRPr="00E23112" w:rsidRDefault="007062DD" w:rsidP="007062DD">
      <w:pPr>
        <w:tabs>
          <w:tab w:val="left" w:pos="540"/>
          <w:tab w:val="right" w:leader="dot" w:pos="9540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sz w:val="26"/>
          <w:szCs w:val="26"/>
          <w:lang w:eastAsia="ko-KR"/>
        </w:rPr>
      </w:pPr>
      <w:r w:rsidRPr="00E23112">
        <w:rPr>
          <w:sz w:val="26"/>
          <w:szCs w:val="26"/>
          <w:lang w:eastAsia="ko-KR"/>
        </w:rPr>
        <w:t xml:space="preserve">Họ và tên GV được dự giờ : </w:t>
      </w:r>
      <w:r w:rsidRPr="00E23112">
        <w:rPr>
          <w:sz w:val="26"/>
          <w:szCs w:val="26"/>
          <w:lang w:eastAsia="ko-KR"/>
        </w:rPr>
        <w:tab/>
      </w:r>
    </w:p>
    <w:p w:rsidR="007062DD" w:rsidRPr="00E23112" w:rsidRDefault="007062DD" w:rsidP="007062DD">
      <w:pPr>
        <w:tabs>
          <w:tab w:val="left" w:pos="540"/>
          <w:tab w:val="left" w:leader="dot" w:pos="4680"/>
          <w:tab w:val="left" w:leader="dot" w:pos="7560"/>
          <w:tab w:val="right" w:leader="dot" w:pos="9540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sz w:val="26"/>
          <w:szCs w:val="26"/>
          <w:lang w:eastAsia="ko-KR"/>
        </w:rPr>
      </w:pPr>
      <w:r w:rsidRPr="00E23112">
        <w:rPr>
          <w:sz w:val="26"/>
          <w:szCs w:val="26"/>
          <w:lang w:eastAsia="ko-KR"/>
        </w:rPr>
        <w:t>Đơn vị tổ (Khoa) :</w:t>
      </w:r>
      <w:r w:rsidRPr="00E23112">
        <w:rPr>
          <w:sz w:val="26"/>
          <w:szCs w:val="26"/>
          <w:lang w:eastAsia="ko-KR"/>
        </w:rPr>
        <w:tab/>
        <w:t xml:space="preserve">Môn dạy: </w:t>
      </w:r>
      <w:r w:rsidRPr="00E23112">
        <w:rPr>
          <w:sz w:val="26"/>
          <w:szCs w:val="26"/>
          <w:lang w:eastAsia="ko-KR"/>
        </w:rPr>
        <w:tab/>
        <w:t xml:space="preserve">Lớp: </w:t>
      </w:r>
      <w:r w:rsidRPr="00E23112">
        <w:rPr>
          <w:sz w:val="26"/>
          <w:szCs w:val="26"/>
          <w:lang w:eastAsia="ko-KR"/>
        </w:rPr>
        <w:tab/>
      </w:r>
    </w:p>
    <w:p w:rsidR="007062DD" w:rsidRPr="00E23112" w:rsidRDefault="007062DD" w:rsidP="007062DD">
      <w:pPr>
        <w:tabs>
          <w:tab w:val="left" w:pos="540"/>
          <w:tab w:val="right" w:leader="dot" w:pos="9540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sz w:val="26"/>
          <w:szCs w:val="26"/>
          <w:lang w:eastAsia="ko-KR"/>
        </w:rPr>
      </w:pPr>
      <w:r w:rsidRPr="00E23112">
        <w:rPr>
          <w:sz w:val="26"/>
          <w:szCs w:val="26"/>
          <w:lang w:eastAsia="ko-KR"/>
        </w:rPr>
        <w:t xml:space="preserve">Tên bài giảng : </w:t>
      </w:r>
      <w:r w:rsidRPr="00E23112">
        <w:rPr>
          <w:sz w:val="26"/>
          <w:szCs w:val="26"/>
          <w:lang w:eastAsia="ko-KR"/>
        </w:rPr>
        <w:tab/>
      </w:r>
    </w:p>
    <w:p w:rsidR="007062DD" w:rsidRPr="00E23112" w:rsidRDefault="007062DD" w:rsidP="007062DD">
      <w:pPr>
        <w:tabs>
          <w:tab w:val="left" w:pos="540"/>
          <w:tab w:val="left" w:leader="dot" w:pos="4680"/>
          <w:tab w:val="left" w:leader="dot" w:pos="7740"/>
          <w:tab w:val="right" w:leader="dot" w:pos="9540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sz w:val="26"/>
          <w:szCs w:val="26"/>
          <w:lang w:eastAsia="ko-KR"/>
        </w:rPr>
      </w:pPr>
      <w:r w:rsidRPr="00E23112">
        <w:rPr>
          <w:sz w:val="26"/>
          <w:szCs w:val="26"/>
          <w:lang w:eastAsia="ko-KR"/>
        </w:rPr>
        <w:t>Ngày giảng :</w:t>
      </w:r>
      <w:r w:rsidRPr="00E23112">
        <w:rPr>
          <w:sz w:val="26"/>
          <w:szCs w:val="26"/>
          <w:lang w:eastAsia="ko-KR"/>
        </w:rPr>
        <w:tab/>
        <w:t xml:space="preserve">Bắt đầu giảng lúc: </w:t>
      </w:r>
      <w:r w:rsidRPr="00E23112">
        <w:rPr>
          <w:sz w:val="26"/>
          <w:szCs w:val="26"/>
          <w:lang w:eastAsia="ko-KR"/>
        </w:rPr>
        <w:tab/>
        <w:t xml:space="preserve">giờ </w:t>
      </w:r>
      <w:r w:rsidRPr="00E23112">
        <w:rPr>
          <w:sz w:val="26"/>
          <w:szCs w:val="26"/>
          <w:lang w:eastAsia="ko-KR"/>
        </w:rPr>
        <w:tab/>
        <w:t>phút</w:t>
      </w:r>
    </w:p>
    <w:p w:rsidR="007062DD" w:rsidRPr="00E23112" w:rsidRDefault="007062DD" w:rsidP="007062DD">
      <w:pPr>
        <w:tabs>
          <w:tab w:val="left" w:pos="540"/>
          <w:tab w:val="right" w:leader="dot" w:pos="9540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sz w:val="26"/>
          <w:szCs w:val="26"/>
          <w:lang w:eastAsia="ko-KR"/>
        </w:rPr>
      </w:pPr>
      <w:r w:rsidRPr="00E23112">
        <w:rPr>
          <w:sz w:val="26"/>
          <w:szCs w:val="26"/>
          <w:lang w:eastAsia="ko-KR"/>
        </w:rPr>
        <w:t xml:space="preserve">Họ và tên người dự giờ : </w:t>
      </w:r>
      <w:r w:rsidRPr="00E23112">
        <w:rPr>
          <w:sz w:val="26"/>
          <w:szCs w:val="26"/>
          <w:lang w:eastAsia="ko-KR"/>
        </w:rPr>
        <w:tab/>
      </w:r>
    </w:p>
    <w:p w:rsidR="007062DD" w:rsidRPr="00E23112" w:rsidRDefault="007062DD" w:rsidP="007062D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sz w:val="26"/>
          <w:szCs w:val="26"/>
          <w:lang w:eastAsia="ko-KR"/>
        </w:rPr>
      </w:pPr>
      <w:r w:rsidRPr="00E23112">
        <w:rPr>
          <w:b/>
          <w:bCs/>
          <w:sz w:val="26"/>
          <w:szCs w:val="26"/>
          <w:lang w:eastAsia="ko-KR"/>
        </w:rPr>
        <w:t>PHẦN ĐÁNH GIÁ BÀI GIẢNG</w:t>
      </w:r>
    </w:p>
    <w:p w:rsidR="007062DD" w:rsidRPr="00E23112" w:rsidRDefault="007062DD" w:rsidP="007062DD">
      <w:pPr>
        <w:tabs>
          <w:tab w:val="right" w:pos="2160"/>
          <w:tab w:val="left" w:leader="dot" w:pos="5220"/>
          <w:tab w:val="right" w:pos="5400"/>
          <w:tab w:val="left" w:leader="dot" w:pos="9900"/>
        </w:tabs>
        <w:spacing w:after="0" w:line="240" w:lineRule="auto"/>
      </w:pPr>
    </w:p>
    <w:tbl>
      <w:tblPr>
        <w:tblW w:w="92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5698"/>
        <w:gridCol w:w="843"/>
        <w:gridCol w:w="957"/>
        <w:gridCol w:w="1166"/>
      </w:tblGrid>
      <w:tr w:rsidR="007062DD" w:rsidRPr="00E23112" w:rsidTr="007062DD">
        <w:trPr>
          <w:trHeight w:val="624"/>
          <w:tblHeader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112" w:right="-68"/>
              <w:jc w:val="center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5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Nội dung đánh giá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Điểm</w:t>
            </w:r>
          </w:p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chuẩn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Điểm</w:t>
            </w:r>
          </w:p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đánh giá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Nhận xét</w:t>
            </w:r>
          </w:p>
        </w:tc>
      </w:tr>
      <w:tr w:rsidR="007062DD" w:rsidRPr="00E23112" w:rsidTr="00B81499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5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Chuẩn bị bài giảng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3.0</w:t>
            </w:r>
          </w:p>
        </w:tc>
        <w:tc>
          <w:tcPr>
            <w:tcW w:w="9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97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1</w:t>
            </w:r>
          </w:p>
        </w:tc>
        <w:tc>
          <w:tcPr>
            <w:tcW w:w="569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E23112">
              <w:rPr>
                <w:bCs/>
                <w:sz w:val="24"/>
                <w:szCs w:val="24"/>
              </w:rPr>
              <w:t>Hồ sơ bài giảng đúng và đủ theo quy định.</w:t>
            </w:r>
          </w:p>
        </w:tc>
        <w:tc>
          <w:tcPr>
            <w:tcW w:w="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0.5</w:t>
            </w:r>
          </w:p>
        </w:tc>
        <w:tc>
          <w:tcPr>
            <w:tcW w:w="957" w:type="dxa"/>
            <w:tcBorders>
              <w:top w:val="single" w:sz="18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18" w:space="0" w:color="auto"/>
              <w:bottom w:val="dotted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97"/>
          <w:jc w:val="center"/>
        </w:trPr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2</w:t>
            </w:r>
          </w:p>
        </w:tc>
        <w:tc>
          <w:tcPr>
            <w:tcW w:w="56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E23112">
              <w:rPr>
                <w:bCs/>
                <w:sz w:val="24"/>
                <w:szCs w:val="24"/>
              </w:rPr>
              <w:t>Xác định đúng mục tiêu của bài giảng.</w:t>
            </w:r>
          </w:p>
        </w:tc>
        <w:tc>
          <w:tcPr>
            <w:tcW w:w="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0.5</w:t>
            </w:r>
          </w:p>
        </w:tc>
        <w:tc>
          <w:tcPr>
            <w:tcW w:w="9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624"/>
          <w:jc w:val="center"/>
        </w:trPr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3</w:t>
            </w:r>
          </w:p>
        </w:tc>
        <w:tc>
          <w:tcPr>
            <w:tcW w:w="56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E23112">
              <w:rPr>
                <w:bCs/>
                <w:sz w:val="24"/>
                <w:szCs w:val="24"/>
              </w:rPr>
              <w:t>Giáo án thể hiện đầy đủ các bước, có giai đoạn hướng dẫn; dự kiến phương pháp và phân bổ thời gian cho các nội dung hợp lý.</w:t>
            </w:r>
          </w:p>
        </w:tc>
        <w:tc>
          <w:tcPr>
            <w:tcW w:w="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0.5</w:t>
            </w:r>
          </w:p>
        </w:tc>
        <w:tc>
          <w:tcPr>
            <w:tcW w:w="9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97"/>
          <w:jc w:val="center"/>
        </w:trPr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4</w:t>
            </w:r>
          </w:p>
        </w:tc>
        <w:tc>
          <w:tcPr>
            <w:tcW w:w="56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E23112">
              <w:rPr>
                <w:bCs/>
                <w:sz w:val="24"/>
                <w:szCs w:val="24"/>
              </w:rPr>
              <w:t>Chuẩn bị đầy đủ điều kiện cho hướng dẫn thực hành.</w:t>
            </w:r>
          </w:p>
        </w:tc>
        <w:tc>
          <w:tcPr>
            <w:tcW w:w="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1.0</w:t>
            </w:r>
          </w:p>
        </w:tc>
        <w:tc>
          <w:tcPr>
            <w:tcW w:w="9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97"/>
          <w:jc w:val="center"/>
        </w:trPr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5</w:t>
            </w:r>
          </w:p>
        </w:tc>
        <w:tc>
          <w:tcPr>
            <w:tcW w:w="56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Có phiếu hướng dẫn luyện tập hợp lý, đảm bảo hình thành kỹ năng.</w:t>
            </w:r>
          </w:p>
        </w:tc>
        <w:tc>
          <w:tcPr>
            <w:tcW w:w="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0.5</w:t>
            </w:r>
          </w:p>
        </w:tc>
        <w:tc>
          <w:tcPr>
            <w:tcW w:w="957" w:type="dxa"/>
            <w:tcBorders>
              <w:top w:val="dotted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bottom w:val="single" w:sz="18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5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Năng lực sư phạm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9.0</w:t>
            </w:r>
          </w:p>
        </w:tc>
        <w:tc>
          <w:tcPr>
            <w:tcW w:w="9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97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1</w:t>
            </w:r>
          </w:p>
        </w:tc>
        <w:tc>
          <w:tcPr>
            <w:tcW w:w="569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spacing w:val="-8"/>
                <w:sz w:val="24"/>
                <w:szCs w:val="24"/>
              </w:rPr>
            </w:pPr>
            <w:r w:rsidRPr="00E23112">
              <w:rPr>
                <w:bCs/>
                <w:spacing w:val="-8"/>
                <w:sz w:val="24"/>
                <w:szCs w:val="24"/>
              </w:rPr>
              <w:t>Phong thái tự tin; diễn đạt rõ ràng, dễ hiểu.</w:t>
            </w:r>
          </w:p>
        </w:tc>
        <w:tc>
          <w:tcPr>
            <w:tcW w:w="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1.0</w:t>
            </w:r>
          </w:p>
        </w:tc>
        <w:tc>
          <w:tcPr>
            <w:tcW w:w="957" w:type="dxa"/>
            <w:tcBorders>
              <w:top w:val="single" w:sz="18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18" w:space="0" w:color="auto"/>
              <w:bottom w:val="dotted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97"/>
          <w:jc w:val="center"/>
        </w:trPr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2</w:t>
            </w:r>
          </w:p>
        </w:tc>
        <w:tc>
          <w:tcPr>
            <w:tcW w:w="56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bCs/>
                <w:spacing w:val="-8"/>
                <w:sz w:val="24"/>
                <w:szCs w:val="24"/>
              </w:rPr>
            </w:pPr>
            <w:r w:rsidRPr="00E23112">
              <w:rPr>
                <w:bCs/>
                <w:spacing w:val="-8"/>
                <w:sz w:val="24"/>
                <w:szCs w:val="24"/>
              </w:rPr>
              <w:t>Đặt vấn đề, chuyển tiếp vấn đề hợp lý, sinh động.</w:t>
            </w:r>
          </w:p>
        </w:tc>
        <w:tc>
          <w:tcPr>
            <w:tcW w:w="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0.5</w:t>
            </w:r>
          </w:p>
        </w:tc>
        <w:tc>
          <w:tcPr>
            <w:tcW w:w="9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97"/>
          <w:jc w:val="center"/>
        </w:trPr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3</w:t>
            </w:r>
          </w:p>
        </w:tc>
        <w:tc>
          <w:tcPr>
            <w:tcW w:w="56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bCs/>
                <w:spacing w:val="-6"/>
                <w:sz w:val="24"/>
                <w:szCs w:val="24"/>
              </w:rPr>
            </w:pPr>
            <w:r w:rsidRPr="00E23112">
              <w:rPr>
                <w:bCs/>
                <w:spacing w:val="-8"/>
                <w:sz w:val="24"/>
                <w:szCs w:val="24"/>
              </w:rPr>
              <w:t>Kết hợp hài hoà các phương pháp dạy học; làm bật trọng tâm cần hướng dẫn.</w:t>
            </w:r>
          </w:p>
        </w:tc>
        <w:tc>
          <w:tcPr>
            <w:tcW w:w="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2.0</w:t>
            </w:r>
          </w:p>
        </w:tc>
        <w:tc>
          <w:tcPr>
            <w:tcW w:w="9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97"/>
          <w:jc w:val="center"/>
        </w:trPr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4</w:t>
            </w:r>
          </w:p>
        </w:tc>
        <w:tc>
          <w:tcPr>
            <w:tcW w:w="56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Lựa chọn đúng các bước, các thao tác cần làm mẫu.</w:t>
            </w:r>
          </w:p>
        </w:tc>
        <w:tc>
          <w:tcPr>
            <w:tcW w:w="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1.0</w:t>
            </w:r>
          </w:p>
        </w:tc>
        <w:tc>
          <w:tcPr>
            <w:tcW w:w="9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624"/>
          <w:jc w:val="center"/>
        </w:trPr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5</w:t>
            </w:r>
          </w:p>
        </w:tc>
        <w:tc>
          <w:tcPr>
            <w:tcW w:w="56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E23112">
              <w:rPr>
                <w:bCs/>
                <w:sz w:val="24"/>
                <w:szCs w:val="24"/>
              </w:rPr>
              <w:t xml:space="preserve">Khai thác, sử dụng hợp lý, có hiệu quả phương tiện, thiết bị, dụng cụ dạy học trong quá trình hướng dẫn; trình bày bảng khoa học. </w:t>
            </w:r>
          </w:p>
        </w:tc>
        <w:tc>
          <w:tcPr>
            <w:tcW w:w="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1.5</w:t>
            </w:r>
          </w:p>
        </w:tc>
        <w:tc>
          <w:tcPr>
            <w:tcW w:w="9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40"/>
          <w:jc w:val="center"/>
        </w:trPr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6</w:t>
            </w:r>
          </w:p>
        </w:tc>
        <w:tc>
          <w:tcPr>
            <w:tcW w:w="56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bCs/>
                <w:spacing w:val="-6"/>
                <w:sz w:val="24"/>
                <w:szCs w:val="24"/>
              </w:rPr>
            </w:pPr>
            <w:r w:rsidRPr="00E23112">
              <w:rPr>
                <w:bCs/>
                <w:spacing w:val="-6"/>
                <w:sz w:val="24"/>
                <w:szCs w:val="24"/>
              </w:rPr>
              <w:t>Tổ chức tốt quá trình hướng dẫn; phát huy tính tích cực, sáng tạo của người học; xử lý tốt các tình huống sư phạm.</w:t>
            </w:r>
          </w:p>
        </w:tc>
        <w:tc>
          <w:tcPr>
            <w:tcW w:w="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1.5</w:t>
            </w:r>
          </w:p>
        </w:tc>
        <w:tc>
          <w:tcPr>
            <w:tcW w:w="9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40"/>
          <w:jc w:val="center"/>
        </w:trPr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7</w:t>
            </w:r>
          </w:p>
        </w:tc>
        <w:tc>
          <w:tcPr>
            <w:tcW w:w="56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E23112">
              <w:rPr>
                <w:bCs/>
                <w:sz w:val="24"/>
                <w:szCs w:val="24"/>
              </w:rPr>
              <w:t>Kết hợp hướng dẫn kỹ năng với giáo dục phẩm chất, tác phong nghề nghiệp cho người học.</w:t>
            </w:r>
          </w:p>
        </w:tc>
        <w:tc>
          <w:tcPr>
            <w:tcW w:w="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1.0</w:t>
            </w:r>
          </w:p>
        </w:tc>
        <w:tc>
          <w:tcPr>
            <w:tcW w:w="9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97"/>
          <w:jc w:val="center"/>
        </w:trPr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8</w:t>
            </w:r>
          </w:p>
        </w:tc>
        <w:tc>
          <w:tcPr>
            <w:tcW w:w="56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E23112">
              <w:rPr>
                <w:bCs/>
                <w:sz w:val="24"/>
                <w:szCs w:val="24"/>
              </w:rPr>
              <w:t>Thực hiện đúng, đủ các bước hướng dẫn theo giáo án.</w:t>
            </w:r>
          </w:p>
        </w:tc>
        <w:tc>
          <w:tcPr>
            <w:tcW w:w="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0.5</w:t>
            </w:r>
          </w:p>
        </w:tc>
        <w:tc>
          <w:tcPr>
            <w:tcW w:w="957" w:type="dxa"/>
            <w:tcBorders>
              <w:top w:val="dotted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bottom w:val="single" w:sz="18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40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5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Năng lực chuyên môn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6.0</w:t>
            </w:r>
          </w:p>
        </w:tc>
        <w:tc>
          <w:tcPr>
            <w:tcW w:w="9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664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112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1</w:t>
            </w:r>
          </w:p>
        </w:tc>
        <w:tc>
          <w:tcPr>
            <w:tcW w:w="569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right="-96"/>
              <w:jc w:val="both"/>
              <w:rPr>
                <w:bCs/>
                <w:sz w:val="24"/>
                <w:szCs w:val="24"/>
              </w:rPr>
            </w:pPr>
            <w:r w:rsidRPr="00E23112">
              <w:rPr>
                <w:bCs/>
                <w:sz w:val="24"/>
                <w:szCs w:val="24"/>
              </w:rPr>
              <w:t>Khối lượng, độ phức tạp của các kỹ năng phù hợp với mục tiêu đào tạo và đối tượng.</w:t>
            </w:r>
          </w:p>
        </w:tc>
        <w:tc>
          <w:tcPr>
            <w:tcW w:w="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1.5</w:t>
            </w:r>
          </w:p>
        </w:tc>
        <w:tc>
          <w:tcPr>
            <w:tcW w:w="957" w:type="dxa"/>
            <w:tcBorders>
              <w:top w:val="single" w:sz="18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18" w:space="0" w:color="auto"/>
              <w:bottom w:val="dotted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40"/>
          <w:jc w:val="center"/>
        </w:trPr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112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2</w:t>
            </w:r>
          </w:p>
        </w:tc>
        <w:tc>
          <w:tcPr>
            <w:tcW w:w="56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E23112">
              <w:rPr>
                <w:bCs/>
                <w:sz w:val="24"/>
                <w:szCs w:val="24"/>
              </w:rPr>
              <w:t>Trình tự (quy trình) hợp lý; sát thực tế.</w:t>
            </w:r>
          </w:p>
        </w:tc>
        <w:tc>
          <w:tcPr>
            <w:tcW w:w="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1.5</w:t>
            </w:r>
          </w:p>
        </w:tc>
        <w:tc>
          <w:tcPr>
            <w:tcW w:w="9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97"/>
          <w:jc w:val="center"/>
        </w:trPr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112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3</w:t>
            </w:r>
          </w:p>
        </w:tc>
        <w:tc>
          <w:tcPr>
            <w:tcW w:w="56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E23112">
              <w:rPr>
                <w:bCs/>
                <w:sz w:val="24"/>
                <w:szCs w:val="24"/>
              </w:rPr>
              <w:t>Thao tác mẫu thuần thục, chuẩn xác; sản phẩm có tính thuyết phục.</w:t>
            </w:r>
          </w:p>
        </w:tc>
        <w:tc>
          <w:tcPr>
            <w:tcW w:w="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2.0</w:t>
            </w:r>
          </w:p>
        </w:tc>
        <w:tc>
          <w:tcPr>
            <w:tcW w:w="9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97"/>
          <w:jc w:val="center"/>
        </w:trPr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112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6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Phân tích được sai hỏng thường gặp, biện pháp phòng tránh, khắc phục.</w:t>
            </w:r>
          </w:p>
        </w:tc>
        <w:tc>
          <w:tcPr>
            <w:tcW w:w="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0.5</w:t>
            </w:r>
          </w:p>
        </w:tc>
        <w:tc>
          <w:tcPr>
            <w:tcW w:w="9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97"/>
          <w:jc w:val="center"/>
        </w:trPr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112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5</w:t>
            </w:r>
          </w:p>
        </w:tc>
        <w:tc>
          <w:tcPr>
            <w:tcW w:w="569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Đảm bảo an toàn, vệ sinh lao động..</w:t>
            </w:r>
          </w:p>
        </w:tc>
        <w:tc>
          <w:tcPr>
            <w:tcW w:w="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112">
              <w:rPr>
                <w:sz w:val="24"/>
                <w:szCs w:val="24"/>
              </w:rPr>
              <w:t>0.5</w:t>
            </w:r>
          </w:p>
        </w:tc>
        <w:tc>
          <w:tcPr>
            <w:tcW w:w="957" w:type="dxa"/>
            <w:tcBorders>
              <w:top w:val="dotted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bottom w:val="single" w:sz="18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97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ind w:left="-84"/>
              <w:jc w:val="center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5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sz w:val="26"/>
                <w:szCs w:val="26"/>
                <w:u w:val="single"/>
                <w:lang w:eastAsia="ko-KR"/>
              </w:rPr>
            </w:pPr>
            <w:r>
              <w:rPr>
                <w:b/>
                <w:sz w:val="24"/>
                <w:szCs w:val="24"/>
              </w:rPr>
              <w:t>Thực hiện</w:t>
            </w:r>
            <w:r>
              <w:rPr>
                <w:sz w:val="26"/>
                <w:szCs w:val="26"/>
                <w:lang w:eastAsia="ko-KR"/>
              </w:rPr>
              <w:t xml:space="preserve"> </w:t>
            </w:r>
            <w:r w:rsidRPr="00BF0F85">
              <w:rPr>
                <w:b/>
                <w:sz w:val="26"/>
                <w:szCs w:val="26"/>
                <w:lang w:eastAsia="ko-KR"/>
              </w:rPr>
              <w:t>bài giảng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 w:val="26"/>
                <w:szCs w:val="26"/>
                <w:lang w:eastAsia="ko-KR"/>
              </w:rPr>
            </w:pPr>
            <w:r w:rsidRPr="00E23112">
              <w:rPr>
                <w:b/>
                <w:sz w:val="24"/>
                <w:szCs w:val="24"/>
              </w:rPr>
              <w:t>2.0</w:t>
            </w:r>
          </w:p>
        </w:tc>
        <w:tc>
          <w:tcPr>
            <w:tcW w:w="9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97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 w:val="24"/>
                <w:szCs w:val="24"/>
                <w:lang w:eastAsia="ko-KR"/>
              </w:rPr>
            </w:pPr>
            <w:r w:rsidRPr="00E23112">
              <w:rPr>
                <w:sz w:val="24"/>
                <w:szCs w:val="24"/>
                <w:lang w:eastAsia="ko-KR"/>
              </w:rPr>
              <w:t>1</w:t>
            </w:r>
          </w:p>
        </w:tc>
        <w:tc>
          <w:tcPr>
            <w:tcW w:w="569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4"/>
                <w:szCs w:val="24"/>
                <w:u w:val="single"/>
                <w:lang w:eastAsia="ko-KR"/>
              </w:rPr>
            </w:pPr>
            <w:r>
              <w:rPr>
                <w:sz w:val="24"/>
                <w:szCs w:val="24"/>
                <w:lang w:eastAsia="ko-KR"/>
              </w:rPr>
              <w:t>S</w:t>
            </w:r>
            <w:r w:rsidRPr="00E23112">
              <w:rPr>
                <w:sz w:val="24"/>
                <w:szCs w:val="24"/>
                <w:lang w:eastAsia="ko-KR"/>
              </w:rPr>
              <w:t xml:space="preserve">o với giáo án sớm, trễ </w:t>
            </w:r>
            <w:r w:rsidRPr="00E23112">
              <w:rPr>
                <w:sz w:val="24"/>
                <w:szCs w:val="24"/>
                <w:lang w:eastAsia="ko-KR"/>
              </w:rPr>
              <w:sym w:font="Symbol" w:char="F0A3"/>
            </w:r>
            <w:r w:rsidRPr="00E23112">
              <w:rPr>
                <w:sz w:val="24"/>
                <w:szCs w:val="24"/>
                <w:lang w:eastAsia="ko-KR"/>
              </w:rPr>
              <w:t xml:space="preserve"> 5phút.</w:t>
            </w:r>
          </w:p>
        </w:tc>
        <w:tc>
          <w:tcPr>
            <w:tcW w:w="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 w:val="24"/>
                <w:szCs w:val="24"/>
                <w:lang w:eastAsia="ko-KR"/>
              </w:rPr>
            </w:pPr>
            <w:r w:rsidRPr="00E23112">
              <w:rPr>
                <w:sz w:val="24"/>
                <w:szCs w:val="24"/>
                <w:lang w:eastAsia="ko-KR"/>
              </w:rPr>
              <w:t>1,0</w:t>
            </w:r>
          </w:p>
        </w:tc>
        <w:tc>
          <w:tcPr>
            <w:tcW w:w="957" w:type="dxa"/>
            <w:tcBorders>
              <w:top w:val="single" w:sz="18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18" w:space="0" w:color="auto"/>
              <w:bottom w:val="dotted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397"/>
          <w:jc w:val="center"/>
        </w:trPr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 w:val="24"/>
                <w:szCs w:val="24"/>
                <w:lang w:eastAsia="ko-KR"/>
              </w:rPr>
            </w:pPr>
            <w:r w:rsidRPr="00E23112">
              <w:rPr>
                <w:sz w:val="24"/>
                <w:szCs w:val="24"/>
                <w:lang w:eastAsia="ko-KR"/>
              </w:rPr>
              <w:t>2</w:t>
            </w:r>
          </w:p>
        </w:tc>
        <w:tc>
          <w:tcPr>
            <w:tcW w:w="56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4"/>
                <w:szCs w:val="24"/>
                <w:u w:val="single"/>
                <w:lang w:eastAsia="ko-KR"/>
              </w:rPr>
            </w:pPr>
            <w:r>
              <w:rPr>
                <w:sz w:val="24"/>
                <w:szCs w:val="24"/>
                <w:lang w:eastAsia="ko-KR"/>
              </w:rPr>
              <w:t>Đ</w:t>
            </w:r>
            <w:r w:rsidRPr="00E23112">
              <w:rPr>
                <w:sz w:val="24"/>
                <w:szCs w:val="24"/>
                <w:lang w:eastAsia="ko-KR"/>
              </w:rPr>
              <w:t>úng lịch giảng dạy.</w:t>
            </w:r>
          </w:p>
        </w:tc>
        <w:tc>
          <w:tcPr>
            <w:tcW w:w="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 w:val="24"/>
                <w:szCs w:val="24"/>
                <w:lang w:eastAsia="ko-KR"/>
              </w:rPr>
            </w:pPr>
            <w:r w:rsidRPr="00E23112">
              <w:rPr>
                <w:sz w:val="24"/>
                <w:szCs w:val="24"/>
                <w:lang w:eastAsia="ko-KR"/>
              </w:rPr>
              <w:t>1,0</w:t>
            </w:r>
          </w:p>
        </w:tc>
        <w:tc>
          <w:tcPr>
            <w:tcW w:w="9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tted" w:sz="4" w:space="0" w:color="auto"/>
              <w:bottom w:val="dotted" w:sz="4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2DD" w:rsidRPr="00E23112" w:rsidTr="00B81499">
        <w:trPr>
          <w:trHeight w:val="454"/>
          <w:jc w:val="center"/>
        </w:trPr>
        <w:tc>
          <w:tcPr>
            <w:tcW w:w="62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23112">
              <w:rPr>
                <w:b/>
                <w:bCs/>
                <w:sz w:val="24"/>
                <w:szCs w:val="24"/>
              </w:rPr>
              <w:t>Tổng cộng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23112">
              <w:rPr>
                <w:b/>
                <w:sz w:val="24"/>
                <w:szCs w:val="24"/>
              </w:rPr>
              <w:t>20.0</w:t>
            </w:r>
          </w:p>
        </w:tc>
        <w:tc>
          <w:tcPr>
            <w:tcW w:w="9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2DD" w:rsidRPr="00E23112" w:rsidRDefault="007062DD" w:rsidP="007062D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062DD" w:rsidRPr="00E23112" w:rsidRDefault="007062DD" w:rsidP="007062DD">
      <w:pPr>
        <w:tabs>
          <w:tab w:val="right" w:pos="900"/>
          <w:tab w:val="left" w:pos="2160"/>
        </w:tabs>
        <w:overflowPunct w:val="0"/>
        <w:autoSpaceDE w:val="0"/>
        <w:autoSpaceDN w:val="0"/>
        <w:adjustRightInd w:val="0"/>
        <w:spacing w:after="0"/>
        <w:textAlignment w:val="baseline"/>
        <w:rPr>
          <w:i/>
          <w:sz w:val="26"/>
          <w:szCs w:val="26"/>
          <w:lang w:eastAsia="ko-KR"/>
        </w:rPr>
      </w:pPr>
      <w:r w:rsidRPr="00E23112">
        <w:rPr>
          <w:b/>
          <w:bCs/>
          <w:i/>
          <w:sz w:val="26"/>
          <w:szCs w:val="26"/>
          <w:lang w:eastAsia="ko-KR"/>
        </w:rPr>
        <w:t>Ghi chú</w:t>
      </w:r>
      <w:r w:rsidRPr="00E23112">
        <w:rPr>
          <w:i/>
          <w:sz w:val="26"/>
          <w:szCs w:val="26"/>
          <w:lang w:eastAsia="ko-KR"/>
        </w:rPr>
        <w:t xml:space="preserve">: </w:t>
      </w:r>
    </w:p>
    <w:p w:rsidR="007062DD" w:rsidRPr="00E23112" w:rsidRDefault="007062DD" w:rsidP="007062DD">
      <w:pPr>
        <w:numPr>
          <w:ilvl w:val="0"/>
          <w:numId w:val="3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64" w:lineRule="auto"/>
        <w:ind w:left="357" w:hanging="357"/>
        <w:textAlignment w:val="baseline"/>
        <w:rPr>
          <w:sz w:val="26"/>
          <w:szCs w:val="26"/>
          <w:lang w:eastAsia="ko-KR"/>
        </w:rPr>
      </w:pPr>
      <w:r w:rsidRPr="00E23112">
        <w:rPr>
          <w:sz w:val="26"/>
          <w:szCs w:val="26"/>
          <w:lang w:eastAsia="ko-KR"/>
        </w:rPr>
        <w:t>Những nội dung nào GV không thực hiện thì không cho điểm.</w:t>
      </w:r>
    </w:p>
    <w:p w:rsidR="007062DD" w:rsidRPr="00E23112" w:rsidRDefault="007062DD" w:rsidP="007062DD">
      <w:pPr>
        <w:numPr>
          <w:ilvl w:val="0"/>
          <w:numId w:val="3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64" w:lineRule="auto"/>
        <w:ind w:left="357" w:hanging="357"/>
        <w:textAlignment w:val="baseline"/>
        <w:rPr>
          <w:sz w:val="26"/>
          <w:szCs w:val="26"/>
          <w:lang w:eastAsia="ko-KR"/>
        </w:rPr>
      </w:pPr>
      <w:r w:rsidRPr="00E23112">
        <w:rPr>
          <w:sz w:val="26"/>
          <w:szCs w:val="26"/>
          <w:lang w:eastAsia="ko-KR"/>
        </w:rPr>
        <w:t>Điểm đánh giá mục IV.1 khi dự giờ hoặc Thao giảng cấp khoa :</w:t>
      </w:r>
    </w:p>
    <w:p w:rsidR="007062DD" w:rsidRPr="00E23112" w:rsidRDefault="007062DD" w:rsidP="007062DD">
      <w:pPr>
        <w:numPr>
          <w:ilvl w:val="1"/>
          <w:numId w:val="3"/>
        </w:numPr>
        <w:tabs>
          <w:tab w:val="clear" w:pos="1440"/>
          <w:tab w:val="left" w:pos="680"/>
          <w:tab w:val="left" w:pos="2160"/>
          <w:tab w:val="left" w:pos="2340"/>
        </w:tabs>
        <w:overflowPunct w:val="0"/>
        <w:autoSpaceDE w:val="0"/>
        <w:autoSpaceDN w:val="0"/>
        <w:adjustRightInd w:val="0"/>
        <w:spacing w:after="0" w:line="264" w:lineRule="auto"/>
        <w:ind w:left="720"/>
        <w:textAlignment w:val="baseline"/>
        <w:rPr>
          <w:sz w:val="26"/>
          <w:szCs w:val="26"/>
          <w:lang w:eastAsia="ko-KR"/>
        </w:rPr>
      </w:pPr>
      <w:r w:rsidRPr="00E23112">
        <w:rPr>
          <w:sz w:val="26"/>
          <w:szCs w:val="26"/>
          <w:lang w:eastAsia="ko-KR"/>
        </w:rPr>
        <w:t xml:space="preserve">Nếu &gt; 5 phút </w:t>
      </w:r>
      <w:r w:rsidRPr="00E23112">
        <w:rPr>
          <w:sz w:val="26"/>
          <w:szCs w:val="26"/>
          <w:lang w:eastAsia="ko-KR"/>
        </w:rPr>
        <w:tab/>
        <w:t xml:space="preserve">: </w:t>
      </w:r>
      <w:r w:rsidRPr="00E23112">
        <w:rPr>
          <w:sz w:val="26"/>
          <w:szCs w:val="26"/>
          <w:lang w:eastAsia="ko-KR"/>
        </w:rPr>
        <w:tab/>
        <w:t>0,5 đ.</w:t>
      </w:r>
    </w:p>
    <w:p w:rsidR="007062DD" w:rsidRPr="00E23112" w:rsidRDefault="007062DD" w:rsidP="007062DD">
      <w:pPr>
        <w:numPr>
          <w:ilvl w:val="1"/>
          <w:numId w:val="3"/>
        </w:numPr>
        <w:tabs>
          <w:tab w:val="clear" w:pos="1440"/>
          <w:tab w:val="left" w:pos="680"/>
          <w:tab w:val="left" w:pos="2160"/>
          <w:tab w:val="left" w:pos="2340"/>
        </w:tabs>
        <w:overflowPunct w:val="0"/>
        <w:autoSpaceDE w:val="0"/>
        <w:autoSpaceDN w:val="0"/>
        <w:adjustRightInd w:val="0"/>
        <w:spacing w:after="0" w:line="264" w:lineRule="auto"/>
        <w:ind w:left="720"/>
        <w:textAlignment w:val="baseline"/>
        <w:rPr>
          <w:sz w:val="26"/>
          <w:szCs w:val="26"/>
          <w:lang w:eastAsia="ko-KR"/>
        </w:rPr>
      </w:pPr>
      <w:r w:rsidRPr="00E23112">
        <w:rPr>
          <w:sz w:val="26"/>
          <w:szCs w:val="26"/>
          <w:lang w:eastAsia="ko-KR"/>
        </w:rPr>
        <w:t xml:space="preserve">Nếu ≥ 8 phút </w:t>
      </w:r>
      <w:r w:rsidRPr="00E23112">
        <w:rPr>
          <w:sz w:val="26"/>
          <w:szCs w:val="26"/>
          <w:lang w:eastAsia="ko-KR"/>
        </w:rPr>
        <w:tab/>
        <w:t>:  0,0 đ.</w:t>
      </w:r>
    </w:p>
    <w:p w:rsidR="007062DD" w:rsidRPr="00E23112" w:rsidRDefault="007062DD" w:rsidP="007062DD">
      <w:pPr>
        <w:numPr>
          <w:ilvl w:val="1"/>
          <w:numId w:val="3"/>
        </w:numPr>
        <w:tabs>
          <w:tab w:val="clear" w:pos="1440"/>
          <w:tab w:val="left" w:pos="680"/>
          <w:tab w:val="left" w:pos="2160"/>
          <w:tab w:val="left" w:pos="2340"/>
        </w:tabs>
        <w:overflowPunct w:val="0"/>
        <w:autoSpaceDE w:val="0"/>
        <w:autoSpaceDN w:val="0"/>
        <w:adjustRightInd w:val="0"/>
        <w:spacing w:after="0" w:line="264" w:lineRule="auto"/>
        <w:ind w:left="720"/>
        <w:textAlignment w:val="baseline"/>
        <w:rPr>
          <w:sz w:val="26"/>
          <w:szCs w:val="26"/>
          <w:lang w:eastAsia="ko-KR"/>
        </w:rPr>
      </w:pPr>
      <w:r w:rsidRPr="00E23112">
        <w:rPr>
          <w:sz w:val="26"/>
          <w:szCs w:val="26"/>
          <w:lang w:eastAsia="ko-KR"/>
        </w:rPr>
        <w:t xml:space="preserve">Nếu ≥ 10 phút </w:t>
      </w:r>
      <w:r w:rsidRPr="00E23112">
        <w:rPr>
          <w:sz w:val="26"/>
          <w:szCs w:val="26"/>
          <w:lang w:eastAsia="ko-KR"/>
        </w:rPr>
        <w:tab/>
        <w:t xml:space="preserve">: </w:t>
      </w:r>
      <w:r w:rsidRPr="00E23112">
        <w:rPr>
          <w:sz w:val="26"/>
          <w:szCs w:val="26"/>
          <w:lang w:eastAsia="ko-KR"/>
        </w:rPr>
        <w:tab/>
        <w:t>bị loại.</w:t>
      </w:r>
    </w:p>
    <w:p w:rsidR="007062DD" w:rsidRPr="00E23112" w:rsidRDefault="007062DD" w:rsidP="007062DD">
      <w:pPr>
        <w:numPr>
          <w:ilvl w:val="0"/>
          <w:numId w:val="3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 w:line="264" w:lineRule="auto"/>
        <w:ind w:left="0" w:firstLine="0"/>
        <w:textAlignment w:val="baseline"/>
        <w:rPr>
          <w:sz w:val="26"/>
          <w:szCs w:val="26"/>
          <w:lang w:eastAsia="ko-KR"/>
        </w:rPr>
      </w:pPr>
      <w:r w:rsidRPr="00E23112">
        <w:rPr>
          <w:sz w:val="26"/>
          <w:szCs w:val="26"/>
          <w:lang w:eastAsia="ko-KR"/>
        </w:rPr>
        <w:t>Điểm đánh giá mục IV.1 khi Hội giảng cấp trường: Nếu sớm, trễ &gt; 5 phút: bài giảng bị loại.</w:t>
      </w:r>
    </w:p>
    <w:p w:rsidR="007062DD" w:rsidRPr="00E23112" w:rsidRDefault="007062DD" w:rsidP="007062DD">
      <w:pPr>
        <w:tabs>
          <w:tab w:val="left" w:pos="1080"/>
        </w:tabs>
        <w:overflowPunct w:val="0"/>
        <w:autoSpaceDE w:val="0"/>
        <w:autoSpaceDN w:val="0"/>
        <w:adjustRightInd w:val="0"/>
        <w:spacing w:after="0"/>
        <w:textAlignment w:val="baseline"/>
        <w:rPr>
          <w:sz w:val="26"/>
          <w:szCs w:val="26"/>
          <w:lang w:eastAsia="ko-KR"/>
        </w:rPr>
      </w:pPr>
      <w:r w:rsidRPr="00E23112">
        <w:rPr>
          <w:sz w:val="26"/>
          <w:szCs w:val="26"/>
          <w:lang w:eastAsia="ko-KR"/>
        </w:rPr>
        <w:tab/>
      </w:r>
      <w:r w:rsidRPr="00E23112">
        <w:rPr>
          <w:b/>
          <w:bCs/>
          <w:sz w:val="26"/>
          <w:szCs w:val="26"/>
          <w:lang w:eastAsia="ko-KR"/>
        </w:rPr>
        <w:t>Ý KIẾN ĐÓNG GÓP</w:t>
      </w:r>
      <w:r w:rsidRPr="00E23112">
        <w:rPr>
          <w:b/>
          <w:bCs/>
          <w:i/>
          <w:iCs/>
          <w:sz w:val="26"/>
          <w:szCs w:val="26"/>
          <w:lang w:eastAsia="ko-KR"/>
        </w:rPr>
        <w:t xml:space="preserve"> :</w:t>
      </w:r>
      <w:r w:rsidRPr="00E23112">
        <w:rPr>
          <w:sz w:val="26"/>
          <w:szCs w:val="26"/>
          <w:lang w:eastAsia="ko-KR"/>
        </w:rPr>
        <w:t xml:space="preserve"> </w:t>
      </w:r>
      <w:r w:rsidRPr="00E23112">
        <w:rPr>
          <w:sz w:val="26"/>
          <w:szCs w:val="26"/>
          <w:lang w:eastAsia="ko-KR"/>
        </w:rPr>
        <w:tab/>
      </w:r>
      <w:r w:rsidRPr="00E23112">
        <w:rPr>
          <w:sz w:val="26"/>
          <w:szCs w:val="26"/>
          <w:lang w:eastAsia="ko-KR"/>
        </w:rPr>
        <w:tab/>
      </w:r>
      <w:r w:rsidRPr="00E23112">
        <w:rPr>
          <w:sz w:val="26"/>
          <w:szCs w:val="26"/>
          <w:lang w:eastAsia="ko-KR"/>
        </w:rPr>
        <w:tab/>
      </w:r>
      <w:r w:rsidRPr="00E23112">
        <w:rPr>
          <w:sz w:val="26"/>
          <w:szCs w:val="26"/>
          <w:lang w:eastAsia="ko-KR"/>
        </w:rPr>
        <w:tab/>
      </w:r>
    </w:p>
    <w:p w:rsidR="007062DD" w:rsidRPr="00E23112" w:rsidRDefault="007062DD" w:rsidP="007062DD">
      <w:pPr>
        <w:tabs>
          <w:tab w:val="right" w:leader="dot" w:pos="9720"/>
        </w:tabs>
        <w:overflowPunct w:val="0"/>
        <w:autoSpaceDE w:val="0"/>
        <w:autoSpaceDN w:val="0"/>
        <w:adjustRightInd w:val="0"/>
        <w:spacing w:after="0"/>
        <w:textAlignment w:val="baseline"/>
        <w:rPr>
          <w:sz w:val="26"/>
          <w:szCs w:val="26"/>
          <w:lang w:eastAsia="ko-KR"/>
        </w:rPr>
      </w:pPr>
      <w:r w:rsidRPr="00E23112">
        <w:rPr>
          <w:sz w:val="26"/>
          <w:szCs w:val="26"/>
          <w:lang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062DD" w:rsidRPr="00E23112" w:rsidRDefault="007062DD" w:rsidP="007062DD">
      <w:pPr>
        <w:tabs>
          <w:tab w:val="left" w:pos="142"/>
          <w:tab w:val="right" w:pos="9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6"/>
          <w:szCs w:val="26"/>
          <w:lang w:eastAsia="ko-KR"/>
        </w:rPr>
      </w:pPr>
      <w:r w:rsidRPr="00E23112">
        <w:rPr>
          <w:b/>
          <w:bCs/>
          <w:sz w:val="26"/>
          <w:szCs w:val="26"/>
          <w:lang w:eastAsia="ko-KR"/>
        </w:rPr>
        <w:tab/>
        <w:t>XẾP LOẠI</w:t>
      </w:r>
      <w:r w:rsidRPr="00E23112">
        <w:rPr>
          <w:sz w:val="26"/>
          <w:szCs w:val="26"/>
          <w:lang w:eastAsia="ko-KR"/>
        </w:rPr>
        <w:t xml:space="preserve"> : </w:t>
      </w:r>
    </w:p>
    <w:p w:rsidR="007062DD" w:rsidRPr="00E23112" w:rsidRDefault="007062DD" w:rsidP="007062DD">
      <w:pPr>
        <w:tabs>
          <w:tab w:val="left" w:pos="1440"/>
          <w:tab w:val="left" w:pos="4500"/>
          <w:tab w:val="left" w:pos="54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6"/>
          <w:szCs w:val="26"/>
          <w:lang w:eastAsia="ko-KR"/>
        </w:rPr>
      </w:pPr>
      <w:r w:rsidRPr="00E23112">
        <w:rPr>
          <w:sz w:val="26"/>
          <w:szCs w:val="26"/>
          <w:lang w:eastAsia="ko-KR"/>
        </w:rPr>
        <w:t xml:space="preserve">+ Tốt </w:t>
      </w:r>
      <w:r w:rsidRPr="00E23112">
        <w:rPr>
          <w:sz w:val="26"/>
          <w:szCs w:val="26"/>
          <w:lang w:eastAsia="ko-KR"/>
        </w:rPr>
        <w:tab/>
      </w:r>
      <w:r w:rsidRPr="00E23112">
        <w:rPr>
          <w:sz w:val="26"/>
          <w:szCs w:val="26"/>
          <w:lang w:eastAsia="ko-KR"/>
        </w:rPr>
        <w:sym w:font="Symbol" w:char="F0B3"/>
      </w:r>
      <w:r w:rsidRPr="00E23112">
        <w:rPr>
          <w:sz w:val="26"/>
          <w:szCs w:val="26"/>
          <w:lang w:eastAsia="ko-KR"/>
        </w:rPr>
        <w:t xml:space="preserve">   17 điểm</w:t>
      </w:r>
      <w:r w:rsidRPr="00E23112">
        <w:rPr>
          <w:sz w:val="26"/>
          <w:szCs w:val="26"/>
          <w:lang w:eastAsia="ko-KR"/>
        </w:rPr>
        <w:tab/>
        <w:t xml:space="preserve">+ Khá  </w:t>
      </w:r>
      <w:r w:rsidRPr="00E23112">
        <w:rPr>
          <w:sz w:val="26"/>
          <w:szCs w:val="26"/>
          <w:lang w:eastAsia="ko-KR"/>
        </w:rPr>
        <w:tab/>
      </w:r>
      <w:r w:rsidRPr="00E23112">
        <w:rPr>
          <w:sz w:val="26"/>
          <w:szCs w:val="26"/>
          <w:lang w:eastAsia="ko-KR"/>
        </w:rPr>
        <w:sym w:font="Symbol" w:char="F0B3"/>
      </w:r>
      <w:r w:rsidRPr="00E23112">
        <w:rPr>
          <w:sz w:val="26"/>
          <w:szCs w:val="26"/>
          <w:lang w:eastAsia="ko-KR"/>
        </w:rPr>
        <w:t xml:space="preserve">  14 điểm</w:t>
      </w:r>
    </w:p>
    <w:p w:rsidR="007062DD" w:rsidRPr="00E23112" w:rsidRDefault="007062DD" w:rsidP="007062DD">
      <w:pPr>
        <w:tabs>
          <w:tab w:val="left" w:pos="1440"/>
          <w:tab w:val="left" w:pos="4500"/>
          <w:tab w:val="left" w:pos="54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6"/>
          <w:szCs w:val="26"/>
          <w:lang w:eastAsia="ko-KR"/>
        </w:rPr>
      </w:pPr>
      <w:r w:rsidRPr="00E23112">
        <w:rPr>
          <w:sz w:val="26"/>
          <w:szCs w:val="26"/>
          <w:lang w:eastAsia="ko-KR"/>
        </w:rPr>
        <w:t>+ Trung bình</w:t>
      </w:r>
      <w:r w:rsidRPr="00E23112">
        <w:rPr>
          <w:sz w:val="26"/>
          <w:szCs w:val="26"/>
          <w:lang w:eastAsia="ko-KR"/>
        </w:rPr>
        <w:tab/>
      </w:r>
      <w:r w:rsidRPr="00E23112">
        <w:rPr>
          <w:sz w:val="26"/>
          <w:szCs w:val="26"/>
          <w:lang w:eastAsia="ko-KR"/>
        </w:rPr>
        <w:sym w:font="Symbol" w:char="F0B3"/>
      </w:r>
      <w:r w:rsidRPr="00E23112">
        <w:rPr>
          <w:sz w:val="26"/>
          <w:szCs w:val="26"/>
          <w:lang w:eastAsia="ko-KR"/>
        </w:rPr>
        <w:t xml:space="preserve">   10 điểm             </w:t>
      </w:r>
      <w:r w:rsidRPr="00E23112">
        <w:rPr>
          <w:sz w:val="26"/>
          <w:szCs w:val="26"/>
          <w:lang w:eastAsia="ko-KR"/>
        </w:rPr>
        <w:tab/>
        <w:t xml:space="preserve">+ Yếu  </w:t>
      </w:r>
      <w:r w:rsidRPr="00E23112">
        <w:rPr>
          <w:sz w:val="26"/>
          <w:szCs w:val="26"/>
          <w:lang w:eastAsia="ko-KR"/>
        </w:rPr>
        <w:tab/>
      </w:r>
      <w:r w:rsidRPr="00E23112">
        <w:rPr>
          <w:sz w:val="26"/>
          <w:szCs w:val="26"/>
          <w:lang w:eastAsia="ko-KR"/>
        </w:rPr>
        <w:sym w:font="Symbol" w:char="F03C"/>
      </w:r>
      <w:r w:rsidRPr="00E23112">
        <w:rPr>
          <w:sz w:val="26"/>
          <w:szCs w:val="26"/>
          <w:lang w:eastAsia="ko-KR"/>
        </w:rPr>
        <w:t xml:space="preserve">  10 điểm</w:t>
      </w:r>
    </w:p>
    <w:p w:rsidR="007062DD" w:rsidRDefault="007062DD" w:rsidP="007062DD">
      <w:pPr>
        <w:tabs>
          <w:tab w:val="center" w:pos="6660"/>
        </w:tabs>
        <w:overflowPunct w:val="0"/>
        <w:autoSpaceDE w:val="0"/>
        <w:autoSpaceDN w:val="0"/>
        <w:adjustRightInd w:val="0"/>
        <w:spacing w:after="0"/>
        <w:textAlignment w:val="baseline"/>
        <w:rPr>
          <w:i/>
          <w:iCs/>
          <w:sz w:val="26"/>
          <w:szCs w:val="26"/>
          <w:lang w:eastAsia="ko-KR"/>
        </w:rPr>
      </w:pPr>
      <w:r>
        <w:rPr>
          <w:sz w:val="26"/>
          <w:szCs w:val="26"/>
          <w:lang w:eastAsia="ko-KR"/>
        </w:rPr>
        <w:t xml:space="preserve">           </w:t>
      </w:r>
      <w:r w:rsidRPr="00E23112">
        <w:rPr>
          <w:sz w:val="26"/>
          <w:szCs w:val="26"/>
          <w:lang w:eastAsia="ko-KR"/>
        </w:rPr>
        <w:tab/>
      </w:r>
      <w:r>
        <w:rPr>
          <w:i/>
          <w:sz w:val="26"/>
          <w:szCs w:val="26"/>
          <w:lang w:eastAsia="ko-KR"/>
        </w:rPr>
        <w:t>Tp. Hồ Chí Minh, n</w:t>
      </w:r>
      <w:r>
        <w:rPr>
          <w:i/>
          <w:iCs/>
          <w:sz w:val="26"/>
          <w:szCs w:val="26"/>
          <w:lang w:eastAsia="ko-KR"/>
        </w:rPr>
        <w:t>gày …. tháng …. năm 20…</w:t>
      </w:r>
    </w:p>
    <w:p w:rsidR="007062DD" w:rsidRDefault="007062DD" w:rsidP="007062DD">
      <w:pPr>
        <w:tabs>
          <w:tab w:val="center" w:pos="6660"/>
        </w:tabs>
        <w:overflowPunct w:val="0"/>
        <w:autoSpaceDE w:val="0"/>
        <w:autoSpaceDN w:val="0"/>
        <w:adjustRightInd w:val="0"/>
        <w:spacing w:after="0"/>
        <w:textAlignment w:val="baseline"/>
        <w:rPr>
          <w:i/>
          <w:iCs/>
          <w:sz w:val="26"/>
          <w:szCs w:val="26"/>
          <w:lang w:eastAsia="ko-KR"/>
        </w:rPr>
      </w:pPr>
      <w:r>
        <w:rPr>
          <w:i/>
          <w:iCs/>
          <w:sz w:val="26"/>
          <w:szCs w:val="26"/>
          <w:lang w:eastAsia="ko-KR"/>
        </w:rPr>
        <w:tab/>
      </w:r>
      <w:r>
        <w:rPr>
          <w:b/>
          <w:bCs/>
          <w:iCs/>
          <w:sz w:val="26"/>
          <w:szCs w:val="26"/>
          <w:lang w:eastAsia="ko-KR"/>
        </w:rPr>
        <w:t>NGƯỜI ĐI DỰ</w:t>
      </w:r>
      <w:r>
        <w:rPr>
          <w:b/>
          <w:bCs/>
          <w:i/>
          <w:iCs/>
          <w:sz w:val="26"/>
          <w:szCs w:val="26"/>
          <w:lang w:eastAsia="ko-KR"/>
        </w:rPr>
        <w:t xml:space="preserve"> </w:t>
      </w:r>
    </w:p>
    <w:p w:rsidR="007062DD" w:rsidRDefault="007062DD" w:rsidP="007062DD">
      <w:pPr>
        <w:tabs>
          <w:tab w:val="center" w:pos="66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  <w:iCs/>
          <w:sz w:val="26"/>
          <w:szCs w:val="26"/>
          <w:lang w:eastAsia="ko-KR"/>
        </w:rPr>
      </w:pPr>
      <w:r>
        <w:rPr>
          <w:i/>
          <w:iCs/>
          <w:sz w:val="26"/>
          <w:szCs w:val="26"/>
          <w:lang w:eastAsia="ko-KR"/>
        </w:rPr>
        <w:tab/>
        <w:t>(Ký và ghi rõ họ tên)</w:t>
      </w:r>
    </w:p>
    <w:p w:rsidR="007062DD" w:rsidRDefault="007062DD" w:rsidP="007062DD">
      <w:pPr>
        <w:tabs>
          <w:tab w:val="center" w:pos="66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  <w:iCs/>
          <w:sz w:val="26"/>
          <w:szCs w:val="26"/>
          <w:lang w:eastAsia="ko-KR"/>
        </w:rPr>
      </w:pPr>
    </w:p>
    <w:p w:rsidR="007062DD" w:rsidRPr="005E3F20" w:rsidRDefault="007062DD" w:rsidP="007062DD">
      <w:pPr>
        <w:tabs>
          <w:tab w:val="center" w:pos="66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  <w:iCs/>
          <w:sz w:val="26"/>
          <w:szCs w:val="26"/>
          <w:lang w:eastAsia="ko-KR"/>
        </w:rPr>
      </w:pPr>
    </w:p>
    <w:sectPr w:rsidR="007062DD" w:rsidRPr="005E3F20" w:rsidSect="00E945C7">
      <w:pgSz w:w="11907" w:h="16840" w:code="9"/>
      <w:pgMar w:top="810" w:right="851" w:bottom="36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015ED"/>
    <w:multiLevelType w:val="hybridMultilevel"/>
    <w:tmpl w:val="8DA0B7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1B1B5F"/>
    <w:multiLevelType w:val="hybridMultilevel"/>
    <w:tmpl w:val="A44C910E"/>
    <w:lvl w:ilvl="0" w:tplc="90742D38">
      <w:start w:val="1"/>
      <w:numFmt w:val="bullet"/>
      <w:lvlText w:val="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FE8"/>
    <w:rsid w:val="00304D62"/>
    <w:rsid w:val="003B264E"/>
    <w:rsid w:val="00647449"/>
    <w:rsid w:val="007062DD"/>
    <w:rsid w:val="009E3888"/>
    <w:rsid w:val="00AB7BA1"/>
    <w:rsid w:val="00B05A31"/>
    <w:rsid w:val="00BC73E7"/>
    <w:rsid w:val="00BF49DC"/>
    <w:rsid w:val="00CB5228"/>
    <w:rsid w:val="00D37FE8"/>
    <w:rsid w:val="00E9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7062DD"/>
    <w:pPr>
      <w:keepNext/>
      <w:spacing w:after="0" w:line="240" w:lineRule="auto"/>
      <w:ind w:left="1440"/>
      <w:outlineLvl w:val="1"/>
    </w:pPr>
    <w:rPr>
      <w:rFonts w:ascii=".VnTimeH" w:hAnsi=".VnTimeH"/>
      <w:b/>
      <w:bCs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744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62DD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7062DD"/>
    <w:rPr>
      <w:rFonts w:ascii=".VnTimeH" w:hAnsi=".VnTimeH" w:cs="Times New Roman"/>
      <w:b/>
      <w:bCs/>
      <w:iCs/>
      <w:sz w:val="28"/>
      <w:szCs w:val="20"/>
    </w:rPr>
  </w:style>
  <w:style w:type="paragraph" w:customStyle="1" w:styleId="Char">
    <w:name w:val="Char"/>
    <w:basedOn w:val="Normal"/>
    <w:autoRedefine/>
    <w:rsid w:val="007062D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7062DD"/>
    <w:pPr>
      <w:keepNext/>
      <w:spacing w:after="0" w:line="240" w:lineRule="auto"/>
      <w:ind w:left="1440"/>
      <w:outlineLvl w:val="1"/>
    </w:pPr>
    <w:rPr>
      <w:rFonts w:ascii=".VnTimeH" w:hAnsi=".VnTimeH"/>
      <w:b/>
      <w:bCs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744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62DD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7062DD"/>
    <w:rPr>
      <w:rFonts w:ascii=".VnTimeH" w:hAnsi=".VnTimeH" w:cs="Times New Roman"/>
      <w:b/>
      <w:bCs/>
      <w:iCs/>
      <w:sz w:val="28"/>
      <w:szCs w:val="20"/>
    </w:rPr>
  </w:style>
  <w:style w:type="paragraph" w:customStyle="1" w:styleId="Char">
    <w:name w:val="Char"/>
    <w:basedOn w:val="Normal"/>
    <w:autoRedefine/>
    <w:rsid w:val="007062D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6297C-19E4-436D-8F83-3ADE29F40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Ha-DT</cp:lastModifiedBy>
  <cp:revision>7</cp:revision>
  <dcterms:created xsi:type="dcterms:W3CDTF">2020-11-02T03:29:00Z</dcterms:created>
  <dcterms:modified xsi:type="dcterms:W3CDTF">2020-11-03T00:39:00Z</dcterms:modified>
</cp:coreProperties>
</file>